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C1E" w:rsidRDefault="00050471" w:rsidP="00BF0B15">
      <w:pPr>
        <w:tabs>
          <w:tab w:val="left" w:pos="2160"/>
          <w:tab w:val="center" w:pos="4677"/>
        </w:tabs>
        <w:jc w:val="right"/>
        <w:rPr>
          <w:b/>
          <w:bCs/>
          <w:sz w:val="26"/>
          <w:szCs w:val="26"/>
        </w:rPr>
      </w:pPr>
      <w:r>
        <w:rPr>
          <w:b/>
          <w:bCs/>
          <w:sz w:val="26"/>
          <w:szCs w:val="26"/>
        </w:rPr>
        <w:t xml:space="preserve">    </w:t>
      </w:r>
    </w:p>
    <w:p w:rsidR="00292C1E" w:rsidRDefault="00292C1E" w:rsidP="00BF0B15">
      <w:pPr>
        <w:tabs>
          <w:tab w:val="left" w:pos="2160"/>
          <w:tab w:val="center" w:pos="4677"/>
        </w:tabs>
        <w:jc w:val="right"/>
        <w:rPr>
          <w:b/>
          <w:bCs/>
          <w:sz w:val="26"/>
          <w:szCs w:val="26"/>
        </w:rPr>
      </w:pPr>
    </w:p>
    <w:p w:rsidR="00BF0B15" w:rsidRDefault="00BF0B15" w:rsidP="00BF0B15">
      <w:pPr>
        <w:tabs>
          <w:tab w:val="left" w:pos="2160"/>
          <w:tab w:val="center" w:pos="4677"/>
        </w:tabs>
        <w:jc w:val="right"/>
        <w:rPr>
          <w:b/>
          <w:bCs/>
          <w:sz w:val="26"/>
          <w:szCs w:val="26"/>
        </w:rPr>
      </w:pPr>
      <w:r>
        <w:rPr>
          <w:b/>
          <w:bCs/>
          <w:sz w:val="26"/>
          <w:szCs w:val="26"/>
        </w:rPr>
        <w:t xml:space="preserve">Anexa </w:t>
      </w:r>
      <w:r w:rsidR="00376326">
        <w:rPr>
          <w:b/>
          <w:bCs/>
          <w:sz w:val="26"/>
          <w:szCs w:val="26"/>
        </w:rPr>
        <w:t xml:space="preserve">nr. </w:t>
      </w:r>
      <w:r>
        <w:rPr>
          <w:b/>
          <w:bCs/>
          <w:sz w:val="26"/>
          <w:szCs w:val="26"/>
        </w:rPr>
        <w:t>1</w:t>
      </w:r>
      <w:r w:rsidR="00B35DD3">
        <w:rPr>
          <w:b/>
          <w:bCs/>
          <w:sz w:val="26"/>
          <w:szCs w:val="26"/>
        </w:rPr>
        <w:t xml:space="preserve"> la Hotărârea Consiliului Local al Municipiului Craiova nr.324/2022</w:t>
      </w:r>
    </w:p>
    <w:p w:rsidR="00BF0B15" w:rsidRDefault="00BF0B15" w:rsidP="00DD7845">
      <w:pPr>
        <w:tabs>
          <w:tab w:val="left" w:pos="2160"/>
          <w:tab w:val="center" w:pos="4677"/>
        </w:tabs>
        <w:jc w:val="center"/>
        <w:rPr>
          <w:b/>
          <w:bCs/>
          <w:sz w:val="26"/>
          <w:szCs w:val="26"/>
        </w:rPr>
      </w:pPr>
    </w:p>
    <w:p w:rsidR="003E4A8F" w:rsidRDefault="003E4A8F" w:rsidP="00DD7845">
      <w:pPr>
        <w:tabs>
          <w:tab w:val="left" w:pos="2160"/>
          <w:tab w:val="center" w:pos="4677"/>
        </w:tabs>
        <w:jc w:val="center"/>
        <w:rPr>
          <w:b/>
          <w:bCs/>
          <w:sz w:val="26"/>
          <w:szCs w:val="26"/>
        </w:rPr>
      </w:pPr>
    </w:p>
    <w:p w:rsidR="00292C1E" w:rsidRDefault="00292C1E" w:rsidP="00DD7845">
      <w:pPr>
        <w:tabs>
          <w:tab w:val="left" w:pos="2160"/>
          <w:tab w:val="center" w:pos="4677"/>
        </w:tabs>
        <w:jc w:val="center"/>
        <w:rPr>
          <w:b/>
          <w:bCs/>
          <w:sz w:val="26"/>
          <w:szCs w:val="26"/>
        </w:rPr>
      </w:pPr>
    </w:p>
    <w:p w:rsidR="00292C1E" w:rsidRDefault="00292C1E" w:rsidP="00DD7845">
      <w:pPr>
        <w:tabs>
          <w:tab w:val="left" w:pos="2160"/>
          <w:tab w:val="center" w:pos="4677"/>
        </w:tabs>
        <w:jc w:val="center"/>
        <w:rPr>
          <w:b/>
          <w:bCs/>
          <w:sz w:val="26"/>
          <w:szCs w:val="26"/>
        </w:rPr>
      </w:pPr>
    </w:p>
    <w:p w:rsidR="00392C28" w:rsidRPr="00376326" w:rsidRDefault="00392C28" w:rsidP="00DD7845">
      <w:pPr>
        <w:tabs>
          <w:tab w:val="left" w:pos="2160"/>
          <w:tab w:val="center" w:pos="4677"/>
        </w:tabs>
        <w:jc w:val="center"/>
        <w:rPr>
          <w:b/>
          <w:bCs/>
          <w:sz w:val="26"/>
          <w:szCs w:val="26"/>
        </w:rPr>
      </w:pPr>
      <w:r w:rsidRPr="00376326">
        <w:rPr>
          <w:b/>
          <w:bCs/>
          <w:sz w:val="26"/>
          <w:szCs w:val="26"/>
        </w:rPr>
        <w:t xml:space="preserve">CONTRACT DE </w:t>
      </w:r>
      <w:r w:rsidR="009F664B" w:rsidRPr="00376326">
        <w:rPr>
          <w:b/>
          <w:bCs/>
          <w:sz w:val="26"/>
          <w:szCs w:val="26"/>
        </w:rPr>
        <w:t>ASOCIERE</w:t>
      </w:r>
    </w:p>
    <w:p w:rsidR="00392C28" w:rsidRPr="00376326" w:rsidRDefault="00392C28" w:rsidP="00DD7845">
      <w:pPr>
        <w:ind w:left="2880" w:firstLine="720"/>
        <w:rPr>
          <w:bCs/>
          <w:sz w:val="26"/>
          <w:szCs w:val="26"/>
        </w:rPr>
      </w:pPr>
      <w:r w:rsidRPr="00376326">
        <w:rPr>
          <w:b/>
          <w:bCs/>
          <w:sz w:val="26"/>
          <w:szCs w:val="26"/>
        </w:rPr>
        <w:t xml:space="preserve">   Nr.                      /</w:t>
      </w:r>
    </w:p>
    <w:p w:rsidR="00392C28" w:rsidRDefault="00392C28" w:rsidP="00DD7845">
      <w:pPr>
        <w:pStyle w:val="Titlu1"/>
        <w:ind w:left="2880" w:firstLine="720"/>
        <w:jc w:val="both"/>
        <w:rPr>
          <w:rFonts w:ascii="Times New Roman" w:hAnsi="Times New Roman" w:cs="Times New Roman"/>
          <w:bCs/>
          <w:caps w:val="0"/>
          <w:sz w:val="26"/>
          <w:szCs w:val="26"/>
        </w:rPr>
      </w:pPr>
      <w:r w:rsidRPr="00376326">
        <w:rPr>
          <w:rFonts w:ascii="Times New Roman" w:hAnsi="Times New Roman" w:cs="Times New Roman"/>
          <w:bCs/>
          <w:sz w:val="26"/>
          <w:szCs w:val="26"/>
        </w:rPr>
        <w:t xml:space="preserve">          </w:t>
      </w:r>
      <w:r w:rsidRPr="00376326">
        <w:rPr>
          <w:rFonts w:ascii="Times New Roman" w:hAnsi="Times New Roman" w:cs="Times New Roman"/>
          <w:bCs/>
          <w:caps w:val="0"/>
          <w:sz w:val="26"/>
          <w:szCs w:val="26"/>
        </w:rPr>
        <w:t>încheiat între:</w:t>
      </w:r>
    </w:p>
    <w:p w:rsidR="003E4A8F" w:rsidRPr="003E4A8F" w:rsidRDefault="003E4A8F" w:rsidP="003E4A8F"/>
    <w:p w:rsidR="00723AB5" w:rsidRDefault="00723AB5" w:rsidP="00DD7845">
      <w:pPr>
        <w:pStyle w:val="Corptext"/>
        <w:ind w:firstLine="709"/>
        <w:rPr>
          <w:rFonts w:ascii="Times New Roman" w:hAnsi="Times New Roman" w:cs="Times New Roman"/>
          <w:b/>
          <w:bCs/>
          <w:sz w:val="26"/>
          <w:szCs w:val="26"/>
          <w:lang w:val="it-IT"/>
        </w:rPr>
      </w:pPr>
      <w:r w:rsidRPr="00376326">
        <w:rPr>
          <w:rFonts w:ascii="Times New Roman" w:hAnsi="Times New Roman" w:cs="Times New Roman"/>
          <w:b/>
          <w:sz w:val="26"/>
          <w:szCs w:val="26"/>
          <w:lang w:val="it-IT"/>
        </w:rPr>
        <w:t xml:space="preserve">MUNICIPIUL CRAIOVA PRIN CONSILIUL LOCAL CRAIOVA, </w:t>
      </w:r>
      <w:r w:rsidRPr="00376326">
        <w:rPr>
          <w:rFonts w:ascii="Times New Roman" w:hAnsi="Times New Roman" w:cs="Times New Roman"/>
          <w:sz w:val="26"/>
          <w:szCs w:val="26"/>
          <w:lang w:val="it-IT"/>
        </w:rPr>
        <w:t xml:space="preserve">cu sediul în judeţul Dolj, Municipiul Craiova, str. </w:t>
      </w:r>
      <w:r w:rsidR="00E357FF" w:rsidRPr="00376326">
        <w:rPr>
          <w:rFonts w:ascii="Times New Roman" w:hAnsi="Times New Roman" w:cs="Times New Roman"/>
          <w:sz w:val="26"/>
          <w:szCs w:val="26"/>
          <w:lang w:val="it-IT"/>
        </w:rPr>
        <w:t>Târgului nr. 26</w:t>
      </w:r>
      <w:r w:rsidRPr="00376326">
        <w:rPr>
          <w:rFonts w:ascii="Times New Roman" w:hAnsi="Times New Roman" w:cs="Times New Roman"/>
          <w:sz w:val="26"/>
          <w:szCs w:val="26"/>
          <w:lang w:val="it-IT"/>
        </w:rPr>
        <w:t xml:space="preserve">, cod fiscal 4417214, tel. 0251/415907, fax. 0251/411561, reprezentat prin </w:t>
      </w:r>
      <w:r w:rsidR="00BB7E54" w:rsidRPr="00376326">
        <w:rPr>
          <w:rFonts w:ascii="Times New Roman" w:hAnsi="Times New Roman" w:cs="Times New Roman"/>
          <w:sz w:val="26"/>
          <w:szCs w:val="26"/>
          <w:lang w:val="it-IT"/>
        </w:rPr>
        <w:t xml:space="preserve">D-na </w:t>
      </w:r>
      <w:r w:rsidR="00BB7E54" w:rsidRPr="00376326">
        <w:rPr>
          <w:rFonts w:ascii="Times New Roman" w:hAnsi="Times New Roman" w:cs="Times New Roman"/>
          <w:b/>
          <w:bCs/>
          <w:sz w:val="26"/>
          <w:szCs w:val="26"/>
          <w:lang w:val="it-IT"/>
        </w:rPr>
        <w:t>Lia-Olguța VASILESCU</w:t>
      </w:r>
      <w:r w:rsidRPr="00376326">
        <w:rPr>
          <w:rFonts w:ascii="Times New Roman" w:hAnsi="Times New Roman" w:cs="Times New Roman"/>
          <w:sz w:val="26"/>
          <w:szCs w:val="26"/>
          <w:lang w:val="it-IT"/>
        </w:rPr>
        <w:t xml:space="preserve">, în calitate de </w:t>
      </w:r>
      <w:r w:rsidRPr="00376326">
        <w:rPr>
          <w:rFonts w:ascii="Times New Roman" w:hAnsi="Times New Roman" w:cs="Times New Roman"/>
          <w:b/>
          <w:bCs/>
          <w:sz w:val="26"/>
          <w:szCs w:val="26"/>
          <w:lang w:val="it-IT"/>
        </w:rPr>
        <w:t xml:space="preserve">Primar, </w:t>
      </w:r>
    </w:p>
    <w:p w:rsidR="007709DD" w:rsidRDefault="007709DD" w:rsidP="00DD7845">
      <w:pPr>
        <w:ind w:firstLine="0"/>
        <w:rPr>
          <w:sz w:val="26"/>
          <w:szCs w:val="26"/>
        </w:rPr>
      </w:pPr>
    </w:p>
    <w:p w:rsidR="00E357FF" w:rsidRDefault="00723AB5" w:rsidP="00DD7845">
      <w:pPr>
        <w:ind w:firstLine="0"/>
        <w:rPr>
          <w:sz w:val="26"/>
          <w:szCs w:val="26"/>
        </w:rPr>
      </w:pPr>
      <w:r w:rsidRPr="00376326">
        <w:rPr>
          <w:sz w:val="26"/>
          <w:szCs w:val="26"/>
        </w:rPr>
        <w:t xml:space="preserve">    </w:t>
      </w:r>
      <w:r w:rsidR="00E357FF" w:rsidRPr="00376326">
        <w:rPr>
          <w:sz w:val="26"/>
          <w:szCs w:val="26"/>
        </w:rPr>
        <w:tab/>
      </w:r>
      <w:r w:rsidR="003E4A8F" w:rsidRPr="00376326">
        <w:rPr>
          <w:sz w:val="26"/>
          <w:szCs w:val="26"/>
        </w:rPr>
        <w:t>Ș</w:t>
      </w:r>
      <w:r w:rsidR="00392C28" w:rsidRPr="00376326">
        <w:rPr>
          <w:sz w:val="26"/>
          <w:szCs w:val="26"/>
        </w:rPr>
        <w:t>i</w:t>
      </w:r>
    </w:p>
    <w:p w:rsidR="007709DD" w:rsidRDefault="007709DD" w:rsidP="00A44427">
      <w:pPr>
        <w:ind w:firstLine="0"/>
        <w:rPr>
          <w:sz w:val="26"/>
          <w:szCs w:val="26"/>
        </w:rPr>
      </w:pPr>
    </w:p>
    <w:p w:rsidR="00D6582B" w:rsidRPr="00376326" w:rsidRDefault="00E357FF" w:rsidP="00A44427">
      <w:pPr>
        <w:ind w:firstLine="0"/>
        <w:rPr>
          <w:sz w:val="26"/>
          <w:szCs w:val="26"/>
        </w:rPr>
      </w:pPr>
      <w:r w:rsidRPr="00376326">
        <w:rPr>
          <w:sz w:val="26"/>
          <w:szCs w:val="26"/>
        </w:rPr>
        <w:tab/>
      </w:r>
      <w:r w:rsidR="0036136B" w:rsidRPr="00376326">
        <w:rPr>
          <w:b/>
          <w:caps/>
          <w:sz w:val="26"/>
          <w:szCs w:val="26"/>
        </w:rPr>
        <w:t xml:space="preserve">Federația Română de </w:t>
      </w:r>
      <w:r w:rsidR="00B914B6" w:rsidRPr="00376326">
        <w:rPr>
          <w:b/>
          <w:caps/>
          <w:sz w:val="26"/>
          <w:szCs w:val="26"/>
        </w:rPr>
        <w:t>Han</w:t>
      </w:r>
      <w:r w:rsidR="00BF0B15" w:rsidRPr="00376326">
        <w:rPr>
          <w:b/>
          <w:caps/>
          <w:sz w:val="26"/>
          <w:szCs w:val="26"/>
        </w:rPr>
        <w:t>d</w:t>
      </w:r>
      <w:r w:rsidR="00B914B6" w:rsidRPr="00376326">
        <w:rPr>
          <w:b/>
          <w:caps/>
          <w:sz w:val="26"/>
          <w:szCs w:val="26"/>
        </w:rPr>
        <w:t>bal</w:t>
      </w:r>
      <w:r w:rsidR="0036136B" w:rsidRPr="00376326">
        <w:rPr>
          <w:sz w:val="26"/>
          <w:szCs w:val="26"/>
        </w:rPr>
        <w:t xml:space="preserve">, cu sediul social în Municipiul București, strada </w:t>
      </w:r>
      <w:r w:rsidR="00B914B6" w:rsidRPr="00376326">
        <w:rPr>
          <w:sz w:val="26"/>
          <w:szCs w:val="26"/>
        </w:rPr>
        <w:t>Aviator Popa Marin nr.</w:t>
      </w:r>
      <w:r w:rsidR="00376326">
        <w:rPr>
          <w:sz w:val="26"/>
          <w:szCs w:val="26"/>
        </w:rPr>
        <w:t xml:space="preserve"> </w:t>
      </w:r>
      <w:r w:rsidR="00B914B6" w:rsidRPr="00376326">
        <w:rPr>
          <w:sz w:val="26"/>
          <w:szCs w:val="26"/>
        </w:rPr>
        <w:t xml:space="preserve">2 </w:t>
      </w:r>
      <w:r w:rsidR="0036136B" w:rsidRPr="00376326">
        <w:rPr>
          <w:sz w:val="26"/>
          <w:szCs w:val="26"/>
        </w:rPr>
        <w:t xml:space="preserve">București, Cod de Înregistrare Fiscală (C.I.F) nr. </w:t>
      </w:r>
      <w:r w:rsidR="00F85EF0" w:rsidRPr="00376326">
        <w:rPr>
          <w:sz w:val="26"/>
          <w:szCs w:val="26"/>
        </w:rPr>
        <w:t>4266359</w:t>
      </w:r>
      <w:r w:rsidR="0098171C" w:rsidRPr="00376326">
        <w:rPr>
          <w:sz w:val="26"/>
          <w:szCs w:val="26"/>
        </w:rPr>
        <w:t xml:space="preserve">, Certificat de Identitate Sportivă </w:t>
      </w:r>
      <w:r w:rsidR="00F85EF0" w:rsidRPr="00376326">
        <w:rPr>
          <w:sz w:val="26"/>
          <w:szCs w:val="26"/>
        </w:rPr>
        <w:t>nr. B/C/00013/2002, eliberat de Ministerul Tineretului şi Sportului</w:t>
      </w:r>
      <w:r w:rsidR="00376326" w:rsidRPr="00376326">
        <w:rPr>
          <w:sz w:val="26"/>
          <w:szCs w:val="26"/>
        </w:rPr>
        <w:t xml:space="preserve"> </w:t>
      </w:r>
      <w:r w:rsidR="00F85EF0" w:rsidRPr="00376326">
        <w:rPr>
          <w:sz w:val="26"/>
          <w:szCs w:val="26"/>
        </w:rPr>
        <w:t>(MTS) la data de 16.01.2002 consemnat în Registrul Special nr. 78</w:t>
      </w:r>
      <w:r w:rsidR="0098171C" w:rsidRPr="00376326">
        <w:rPr>
          <w:sz w:val="26"/>
          <w:szCs w:val="26"/>
        </w:rPr>
        <w:t>,</w:t>
      </w:r>
      <w:r w:rsidR="00344B8F" w:rsidRPr="00376326">
        <w:rPr>
          <w:sz w:val="26"/>
          <w:szCs w:val="26"/>
        </w:rPr>
        <w:t xml:space="preserve"> </w:t>
      </w:r>
      <w:r w:rsidR="0098171C" w:rsidRPr="00376326">
        <w:rPr>
          <w:sz w:val="26"/>
          <w:szCs w:val="26"/>
        </w:rPr>
        <w:t>cont bancar</w:t>
      </w:r>
      <w:r w:rsidR="00B06A2C" w:rsidRPr="00376326">
        <w:rPr>
          <w:sz w:val="26"/>
          <w:szCs w:val="26"/>
        </w:rPr>
        <w:t xml:space="preserve"> RO60RNCB0072049705620001</w:t>
      </w:r>
      <w:r w:rsidR="005F1277" w:rsidRPr="00376326">
        <w:rPr>
          <w:sz w:val="26"/>
          <w:szCs w:val="26"/>
        </w:rPr>
        <w:t>, deschis la Banca Comercială Română</w:t>
      </w:r>
      <w:r w:rsidR="0098171C" w:rsidRPr="00376326">
        <w:rPr>
          <w:sz w:val="26"/>
          <w:szCs w:val="26"/>
        </w:rPr>
        <w:t xml:space="preserve">, reprezentată </w:t>
      </w:r>
      <w:r w:rsidR="00BB7E54" w:rsidRPr="00376326">
        <w:rPr>
          <w:sz w:val="26"/>
          <w:szCs w:val="26"/>
        </w:rPr>
        <w:t>de</w:t>
      </w:r>
      <w:r w:rsidR="0098171C" w:rsidRPr="00376326">
        <w:rPr>
          <w:sz w:val="26"/>
          <w:szCs w:val="26"/>
        </w:rPr>
        <w:t xml:space="preserve"> </w:t>
      </w:r>
      <w:r w:rsidR="00BB7E54" w:rsidRPr="00376326">
        <w:rPr>
          <w:sz w:val="26"/>
          <w:szCs w:val="26"/>
        </w:rPr>
        <w:t xml:space="preserve">d-l </w:t>
      </w:r>
      <w:r w:rsidR="005F1277" w:rsidRPr="00376326">
        <w:rPr>
          <w:b/>
          <w:bCs/>
          <w:sz w:val="26"/>
          <w:szCs w:val="26"/>
        </w:rPr>
        <w:t>Constantin DIN</w:t>
      </w:r>
      <w:r w:rsidR="0098171C" w:rsidRPr="00376326">
        <w:rPr>
          <w:sz w:val="26"/>
          <w:szCs w:val="26"/>
        </w:rPr>
        <w:t xml:space="preserve"> în calitate de </w:t>
      </w:r>
      <w:r w:rsidR="0098171C" w:rsidRPr="00376326">
        <w:rPr>
          <w:b/>
          <w:sz w:val="26"/>
          <w:szCs w:val="26"/>
        </w:rPr>
        <w:t>Președinte</w:t>
      </w:r>
      <w:r w:rsidR="00376326">
        <w:rPr>
          <w:sz w:val="26"/>
          <w:szCs w:val="26"/>
        </w:rPr>
        <w:t>.</w:t>
      </w:r>
    </w:p>
    <w:p w:rsidR="00392C28" w:rsidRPr="00376326" w:rsidRDefault="00392C28" w:rsidP="00DD7845">
      <w:pPr>
        <w:pStyle w:val="Corptext"/>
        <w:ind w:firstLine="0"/>
        <w:rPr>
          <w:rFonts w:ascii="Times New Roman" w:hAnsi="Times New Roman" w:cs="Times New Roman"/>
          <w:bCs/>
          <w:sz w:val="26"/>
          <w:szCs w:val="26"/>
          <w:lang w:val="it-IT"/>
        </w:rPr>
      </w:pPr>
    </w:p>
    <w:p w:rsidR="00392C28" w:rsidRPr="00376326" w:rsidRDefault="00392C28" w:rsidP="00DD7845">
      <w:pPr>
        <w:pStyle w:val="Frspaiere"/>
        <w:ind w:firstLine="709"/>
        <w:jc w:val="both"/>
        <w:rPr>
          <w:color w:val="000000"/>
          <w:sz w:val="26"/>
          <w:szCs w:val="26"/>
        </w:rPr>
      </w:pPr>
      <w:r w:rsidRPr="00376326">
        <w:rPr>
          <w:b/>
          <w:sz w:val="26"/>
          <w:szCs w:val="26"/>
        </w:rPr>
        <w:t>Art. 1 Obiectul contractului</w:t>
      </w:r>
      <w:r w:rsidRPr="00376326">
        <w:rPr>
          <w:sz w:val="26"/>
          <w:szCs w:val="26"/>
        </w:rPr>
        <w:t>:</w:t>
      </w:r>
    </w:p>
    <w:p w:rsidR="00BF0B15" w:rsidRPr="00376326" w:rsidRDefault="00376326" w:rsidP="00DD7845">
      <w:pPr>
        <w:ind w:firstLine="709"/>
        <w:rPr>
          <w:sz w:val="26"/>
          <w:szCs w:val="26"/>
        </w:rPr>
      </w:pPr>
      <w:r>
        <w:rPr>
          <w:color w:val="000000"/>
          <w:sz w:val="26"/>
          <w:szCs w:val="26"/>
        </w:rPr>
        <w:t>Asocierea</w:t>
      </w:r>
      <w:r w:rsidR="00392C28" w:rsidRPr="00376326">
        <w:rPr>
          <w:sz w:val="26"/>
          <w:szCs w:val="26"/>
        </w:rPr>
        <w:t xml:space="preserve"> în scopul organizării evenimentului sportiv </w:t>
      </w:r>
      <w:r w:rsidR="00B06A2C" w:rsidRPr="00376326">
        <w:rPr>
          <w:b/>
          <w:sz w:val="26"/>
          <w:szCs w:val="26"/>
        </w:rPr>
        <w:t>„Campionatul Internațional de Handbal Masculin U18 EHF Championship 2022”</w:t>
      </w:r>
      <w:r>
        <w:rPr>
          <w:sz w:val="26"/>
          <w:szCs w:val="26"/>
        </w:rPr>
        <w:t xml:space="preserve"> </w:t>
      </w:r>
      <w:r w:rsidR="001F714F">
        <w:rPr>
          <w:sz w:val="26"/>
          <w:szCs w:val="26"/>
        </w:rPr>
        <w:t>în perioada</w:t>
      </w:r>
      <w:r>
        <w:rPr>
          <w:sz w:val="26"/>
          <w:szCs w:val="26"/>
        </w:rPr>
        <w:t xml:space="preserve"> 8-14 august 2022.</w:t>
      </w:r>
    </w:p>
    <w:p w:rsidR="00D6582B" w:rsidRPr="00376326" w:rsidRDefault="00D6582B" w:rsidP="00DD7845">
      <w:pPr>
        <w:ind w:firstLine="709"/>
        <w:rPr>
          <w:sz w:val="26"/>
          <w:szCs w:val="26"/>
        </w:rPr>
      </w:pPr>
    </w:p>
    <w:p w:rsidR="00392C28" w:rsidRPr="00B35DD3" w:rsidRDefault="00392C28" w:rsidP="00DD7845">
      <w:pPr>
        <w:rPr>
          <w:b/>
          <w:sz w:val="26"/>
          <w:szCs w:val="26"/>
        </w:rPr>
      </w:pPr>
      <w:r w:rsidRPr="00376326">
        <w:rPr>
          <w:b/>
          <w:sz w:val="26"/>
          <w:szCs w:val="26"/>
        </w:rPr>
        <w:tab/>
      </w:r>
      <w:r w:rsidRPr="00B35DD3">
        <w:rPr>
          <w:b/>
          <w:sz w:val="26"/>
          <w:szCs w:val="26"/>
        </w:rPr>
        <w:t>Art. 2 Durata contractului</w:t>
      </w:r>
      <w:r w:rsidRPr="00B35DD3">
        <w:rPr>
          <w:sz w:val="26"/>
          <w:szCs w:val="26"/>
        </w:rPr>
        <w:t>:</w:t>
      </w:r>
    </w:p>
    <w:p w:rsidR="009F01EC" w:rsidRDefault="00392C28" w:rsidP="009F01EC">
      <w:pPr>
        <w:rPr>
          <w:sz w:val="26"/>
          <w:szCs w:val="26"/>
          <w:lang w:val="es-ES"/>
        </w:rPr>
      </w:pPr>
      <w:r w:rsidRPr="00B35DD3">
        <w:rPr>
          <w:b/>
          <w:sz w:val="26"/>
          <w:szCs w:val="26"/>
        </w:rPr>
        <w:tab/>
      </w:r>
      <w:r w:rsidR="009F01EC">
        <w:rPr>
          <w:sz w:val="26"/>
          <w:szCs w:val="26"/>
        </w:rPr>
        <w:t>Prezentul contract</w:t>
      </w:r>
      <w:r w:rsidR="009F01EC">
        <w:rPr>
          <w:sz w:val="26"/>
          <w:szCs w:val="26"/>
          <w:lang w:val="es-ES"/>
        </w:rPr>
        <w:t xml:space="preserve"> intră în vigoare la data semnării lui şi este valabil până la data îndeplinirii tuturor obligațiilor de către părți și realizarea obiectivului contractului.</w:t>
      </w:r>
    </w:p>
    <w:p w:rsidR="00344B8F" w:rsidRPr="00376326" w:rsidRDefault="00344B8F" w:rsidP="009F01EC">
      <w:pPr>
        <w:rPr>
          <w:sz w:val="26"/>
          <w:szCs w:val="26"/>
        </w:rPr>
      </w:pPr>
    </w:p>
    <w:p w:rsidR="00392C28" w:rsidRPr="00376326" w:rsidRDefault="00392C28" w:rsidP="00DD7845">
      <w:pPr>
        <w:ind w:firstLine="720"/>
        <w:rPr>
          <w:rStyle w:val="FontStyle22"/>
          <w:b/>
          <w:color w:val="000000"/>
          <w:sz w:val="26"/>
          <w:szCs w:val="26"/>
          <w:lang w:val="es-ES"/>
        </w:rPr>
      </w:pPr>
      <w:r w:rsidRPr="00376326">
        <w:rPr>
          <w:b/>
          <w:color w:val="000000"/>
          <w:sz w:val="26"/>
          <w:szCs w:val="26"/>
          <w:lang w:val="es-ES"/>
        </w:rPr>
        <w:t xml:space="preserve">Art. 3 Temeiul juridic      </w:t>
      </w:r>
      <w:r w:rsidR="00344B8F" w:rsidRPr="00376326">
        <w:rPr>
          <w:b/>
          <w:color w:val="000000"/>
          <w:sz w:val="26"/>
          <w:szCs w:val="26"/>
          <w:lang w:val="es-ES"/>
        </w:rPr>
        <w:t xml:space="preserve"> </w:t>
      </w:r>
    </w:p>
    <w:p w:rsidR="00E72A12" w:rsidRDefault="00DA35BC" w:rsidP="009F01EC">
      <w:pPr>
        <w:ind w:firstLine="720"/>
        <w:rPr>
          <w:rStyle w:val="FontStyle22"/>
          <w:b/>
          <w:color w:val="FF0000"/>
          <w:sz w:val="26"/>
          <w:szCs w:val="26"/>
          <w:lang w:val="es-ES"/>
        </w:rPr>
      </w:pPr>
      <w:r>
        <w:rPr>
          <w:rStyle w:val="FontStyle22"/>
          <w:rFonts w:eastAsia="TimesNewRoman"/>
          <w:color w:val="000000"/>
          <w:sz w:val="26"/>
          <w:szCs w:val="26"/>
        </w:rPr>
        <w:t>A</w:t>
      </w:r>
      <w:r w:rsidR="009F01EC" w:rsidRPr="009F01EC">
        <w:rPr>
          <w:rStyle w:val="FontStyle22"/>
          <w:rFonts w:eastAsia="TimesNewRoman"/>
          <w:color w:val="000000"/>
          <w:sz w:val="26"/>
          <w:szCs w:val="26"/>
        </w:rPr>
        <w:t>rt.</w:t>
      </w:r>
      <w:r w:rsidR="009F01EC" w:rsidRPr="009F01EC">
        <w:rPr>
          <w:rStyle w:val="FontStyle22"/>
          <w:rFonts w:eastAsia="TimesNewRoman"/>
          <w:color w:val="000000"/>
          <w:sz w:val="26"/>
          <w:szCs w:val="26"/>
          <w:lang w:val="es-ES"/>
        </w:rPr>
        <w:t xml:space="preserve"> 129 alin. 7 lit. f), alin. 9 lit. a)</w:t>
      </w:r>
      <w:r w:rsidR="00F337D0">
        <w:rPr>
          <w:rStyle w:val="FontStyle22"/>
          <w:rFonts w:eastAsia="TimesNewRoman"/>
          <w:color w:val="000000"/>
          <w:sz w:val="26"/>
          <w:szCs w:val="26"/>
          <w:lang w:val="es-ES"/>
        </w:rPr>
        <w:t>, art. 139</w:t>
      </w:r>
      <w:r w:rsidR="009F01EC" w:rsidRPr="009F01EC">
        <w:rPr>
          <w:rStyle w:val="FontStyle22"/>
          <w:rFonts w:eastAsia="TimesNewRoman"/>
          <w:color w:val="000000"/>
          <w:sz w:val="26"/>
          <w:szCs w:val="26"/>
          <w:lang w:val="es-ES"/>
        </w:rPr>
        <w:t xml:space="preserve"> din Ordonanța de urgență nr. 57/2019 - privind Codul Administrativ, art. 14 alin. 4 din Legea nr. 273/2006 – privind finanțele publice locale, actualizată,</w:t>
      </w:r>
      <w:r w:rsidR="009F01EC" w:rsidRPr="009F01EC">
        <w:rPr>
          <w:rStyle w:val="FontStyle22"/>
          <w:rFonts w:eastAsia="TimesNewRoman"/>
          <w:color w:val="000000"/>
          <w:sz w:val="26"/>
          <w:szCs w:val="26"/>
        </w:rPr>
        <w:t xml:space="preserve"> </w:t>
      </w:r>
      <w:r w:rsidR="009F01EC" w:rsidRPr="009F01EC">
        <w:rPr>
          <w:rFonts w:eastAsia="TimesNewRoman"/>
          <w:color w:val="000000"/>
          <w:sz w:val="26"/>
          <w:szCs w:val="26"/>
          <w:lang w:val="es-ES"/>
        </w:rPr>
        <w:t>Leg</w:t>
      </w:r>
      <w:r w:rsidR="006D6C7E">
        <w:rPr>
          <w:rFonts w:eastAsia="TimesNewRoman"/>
          <w:color w:val="000000"/>
          <w:sz w:val="26"/>
          <w:szCs w:val="26"/>
          <w:lang w:val="es-ES"/>
        </w:rPr>
        <w:t>ea</w:t>
      </w:r>
      <w:r w:rsidR="009F01EC" w:rsidRPr="009F01EC">
        <w:rPr>
          <w:rFonts w:eastAsia="TimesNewRoman"/>
          <w:color w:val="000000"/>
          <w:sz w:val="26"/>
          <w:szCs w:val="26"/>
          <w:lang w:val="es-ES"/>
        </w:rPr>
        <w:t xml:space="preserve"> Educației fizice și sportului nr. 69/2000, </w:t>
      </w:r>
      <w:r w:rsidR="00F337D0">
        <w:rPr>
          <w:rFonts w:eastAsia="TimesNewRoman"/>
          <w:color w:val="000000"/>
          <w:sz w:val="26"/>
          <w:szCs w:val="26"/>
          <w:lang w:val="es-ES"/>
        </w:rPr>
        <w:t>art.3,</w:t>
      </w:r>
      <w:r w:rsidR="00DB7593">
        <w:rPr>
          <w:rFonts w:eastAsia="TimesNewRoman"/>
          <w:color w:val="000000"/>
          <w:sz w:val="26"/>
          <w:szCs w:val="26"/>
          <w:lang w:val="es-ES"/>
        </w:rPr>
        <w:t xml:space="preserve"> art 35</w:t>
      </w:r>
      <w:r w:rsidR="00C92BAF">
        <w:rPr>
          <w:rFonts w:eastAsia="TimesNewRoman"/>
          <w:color w:val="000000"/>
          <w:sz w:val="26"/>
          <w:szCs w:val="26"/>
          <w:lang w:val="es-ES"/>
        </w:rPr>
        <w:t>,</w:t>
      </w:r>
      <w:r w:rsidR="009F01EC" w:rsidRPr="009F01EC">
        <w:rPr>
          <w:rFonts w:eastAsia="TimesNewRoman"/>
          <w:color w:val="000000"/>
          <w:sz w:val="26"/>
          <w:szCs w:val="26"/>
          <w:lang w:val="es-ES"/>
        </w:rPr>
        <w:t xml:space="preserve"> </w:t>
      </w:r>
      <w:r w:rsidR="009F01EC" w:rsidRPr="003D463C">
        <w:rPr>
          <w:rFonts w:eastAsia="TimesNewRoman"/>
          <w:bCs/>
          <w:iCs/>
          <w:color w:val="000000" w:themeColor="text1"/>
          <w:sz w:val="26"/>
          <w:szCs w:val="26"/>
          <w:lang w:val="es-ES"/>
        </w:rPr>
        <w:t xml:space="preserve">Legea nr. 246/2005 </w:t>
      </w:r>
      <w:r w:rsidR="009F01EC" w:rsidRPr="003D463C">
        <w:rPr>
          <w:color w:val="000000" w:themeColor="text1"/>
          <w:sz w:val="26"/>
          <w:szCs w:val="26"/>
          <w:lang w:eastAsia="hi-IN" w:bidi="hi-IN"/>
        </w:rPr>
        <w:t>pentru aprobarea Ordonanţei Guvernului nr. 26/2000 cu privire la asociaţii şi fundaţii</w:t>
      </w:r>
      <w:r w:rsidR="009F01EC" w:rsidRPr="003D463C">
        <w:rPr>
          <w:rFonts w:eastAsia="TimesNewRoman"/>
          <w:bCs/>
          <w:iCs/>
          <w:color w:val="000000" w:themeColor="text1"/>
          <w:sz w:val="26"/>
          <w:szCs w:val="26"/>
          <w:lang w:val="es-ES"/>
        </w:rPr>
        <w:t xml:space="preserve">, </w:t>
      </w:r>
    </w:p>
    <w:p w:rsidR="00392C28" w:rsidRPr="002A48B4" w:rsidRDefault="004D37F4" w:rsidP="009F01EC">
      <w:pPr>
        <w:ind w:firstLine="720"/>
        <w:rPr>
          <w:b/>
          <w:sz w:val="26"/>
          <w:szCs w:val="26"/>
          <w:lang w:val="es-ES"/>
        </w:rPr>
      </w:pPr>
      <w:r w:rsidRPr="002A48B4">
        <w:rPr>
          <w:rStyle w:val="FontStyle22"/>
          <w:b/>
          <w:sz w:val="26"/>
          <w:szCs w:val="26"/>
          <w:lang w:val="es-ES"/>
        </w:rPr>
        <w:t>HCL nr.</w:t>
      </w:r>
      <w:r w:rsidR="007B15D2" w:rsidRPr="002A48B4">
        <w:rPr>
          <w:rStyle w:val="FontStyle22"/>
          <w:b/>
          <w:sz w:val="26"/>
          <w:szCs w:val="26"/>
          <w:lang w:val="es-ES"/>
        </w:rPr>
        <w:t>..........</w:t>
      </w:r>
      <w:r w:rsidR="00392C28" w:rsidRPr="002A48B4">
        <w:rPr>
          <w:rStyle w:val="FontStyle22"/>
          <w:b/>
          <w:sz w:val="26"/>
          <w:szCs w:val="26"/>
          <w:lang w:val="es-ES"/>
        </w:rPr>
        <w:t>/20</w:t>
      </w:r>
      <w:r w:rsidR="00671456" w:rsidRPr="002A48B4">
        <w:rPr>
          <w:rStyle w:val="FontStyle22"/>
          <w:b/>
          <w:sz w:val="26"/>
          <w:szCs w:val="26"/>
          <w:lang w:val="es-ES"/>
        </w:rPr>
        <w:t>2</w:t>
      </w:r>
      <w:r w:rsidR="007B15D2" w:rsidRPr="002A48B4">
        <w:rPr>
          <w:rStyle w:val="FontStyle22"/>
          <w:b/>
          <w:sz w:val="26"/>
          <w:szCs w:val="26"/>
          <w:lang w:val="es-ES"/>
        </w:rPr>
        <w:t>2</w:t>
      </w:r>
    </w:p>
    <w:p w:rsidR="001F714F" w:rsidRDefault="001F714F" w:rsidP="00DD7845">
      <w:pPr>
        <w:ind w:firstLine="720"/>
        <w:rPr>
          <w:b/>
          <w:bCs/>
          <w:sz w:val="26"/>
          <w:szCs w:val="26"/>
        </w:rPr>
      </w:pPr>
    </w:p>
    <w:p w:rsidR="00392C28" w:rsidRPr="00376326" w:rsidRDefault="00392C28" w:rsidP="00DD7845">
      <w:pPr>
        <w:ind w:firstLine="720"/>
        <w:rPr>
          <w:sz w:val="26"/>
          <w:szCs w:val="26"/>
          <w:lang w:val="it-IT"/>
        </w:rPr>
      </w:pPr>
      <w:r w:rsidRPr="00376326">
        <w:rPr>
          <w:b/>
          <w:bCs/>
          <w:sz w:val="26"/>
          <w:szCs w:val="26"/>
        </w:rPr>
        <w:t>Art. 4 Principii de colaborare</w:t>
      </w:r>
    </w:p>
    <w:p w:rsidR="00392C28" w:rsidRPr="00376326" w:rsidRDefault="00392C28" w:rsidP="00DD7845">
      <w:pPr>
        <w:ind w:firstLine="720"/>
        <w:rPr>
          <w:color w:val="FF0000"/>
          <w:sz w:val="26"/>
          <w:szCs w:val="26"/>
          <w:lang w:val="es-ES"/>
        </w:rPr>
      </w:pPr>
      <w:r w:rsidRPr="00376326">
        <w:rPr>
          <w:sz w:val="26"/>
          <w:szCs w:val="26"/>
          <w:lang w:val="it-IT"/>
        </w:rPr>
        <w:t>Principiile care stau la baza prezentului contract sunt transparenţa, iniţiativa, implicarea, colaborarea, perseverenţa, echitatea, competenţa, responsabilitatea, non partizanatul şi respectarea legislaţiei în vigoare.</w:t>
      </w:r>
    </w:p>
    <w:p w:rsidR="00671456" w:rsidRPr="00376326" w:rsidRDefault="00671456" w:rsidP="00DD7845">
      <w:pPr>
        <w:ind w:firstLine="709"/>
        <w:rPr>
          <w:b/>
          <w:sz w:val="26"/>
          <w:szCs w:val="26"/>
          <w:lang w:val="es-ES"/>
        </w:rPr>
      </w:pPr>
    </w:p>
    <w:p w:rsidR="001507E5" w:rsidRDefault="00392C28" w:rsidP="00DD7845">
      <w:pPr>
        <w:ind w:firstLine="709"/>
        <w:rPr>
          <w:sz w:val="26"/>
          <w:szCs w:val="26"/>
          <w:lang w:val="es-ES"/>
        </w:rPr>
      </w:pPr>
      <w:r w:rsidRPr="00376326">
        <w:rPr>
          <w:b/>
          <w:sz w:val="26"/>
          <w:szCs w:val="26"/>
          <w:lang w:val="es-ES"/>
        </w:rPr>
        <w:t>Art. 5 Obligaţiile părţilor</w:t>
      </w:r>
      <w:r w:rsidRPr="00376326">
        <w:rPr>
          <w:sz w:val="26"/>
          <w:szCs w:val="26"/>
          <w:lang w:val="es-ES"/>
        </w:rPr>
        <w:t>:</w:t>
      </w:r>
    </w:p>
    <w:p w:rsidR="003E4A8F" w:rsidRPr="00376326" w:rsidRDefault="003E4A8F" w:rsidP="00DD7845">
      <w:pPr>
        <w:ind w:firstLine="709"/>
        <w:rPr>
          <w:sz w:val="26"/>
          <w:szCs w:val="26"/>
          <w:lang w:val="es-ES"/>
        </w:rPr>
      </w:pPr>
    </w:p>
    <w:p w:rsidR="001507E5" w:rsidRDefault="001F714F" w:rsidP="003E4A8F">
      <w:pPr>
        <w:ind w:firstLine="709"/>
        <w:rPr>
          <w:b/>
          <w:sz w:val="26"/>
          <w:szCs w:val="26"/>
          <w:lang w:val="es-ES"/>
        </w:rPr>
      </w:pPr>
      <w:r w:rsidRPr="003D463C">
        <w:rPr>
          <w:b/>
          <w:color w:val="000000" w:themeColor="text1"/>
          <w:sz w:val="26"/>
          <w:szCs w:val="26"/>
          <w:lang w:val="es-ES"/>
        </w:rPr>
        <w:t>5.1</w:t>
      </w:r>
      <w:r>
        <w:rPr>
          <w:b/>
          <w:sz w:val="26"/>
          <w:szCs w:val="26"/>
          <w:lang w:val="es-ES"/>
        </w:rPr>
        <w:t xml:space="preserve"> </w:t>
      </w:r>
      <w:r w:rsidR="001507E5" w:rsidRPr="00376326">
        <w:rPr>
          <w:b/>
          <w:sz w:val="26"/>
          <w:szCs w:val="26"/>
          <w:lang w:val="es-ES"/>
        </w:rPr>
        <w:t xml:space="preserve">FEDERAȚIA ROMÂNĂ DE </w:t>
      </w:r>
      <w:r w:rsidR="00A44427" w:rsidRPr="00376326">
        <w:rPr>
          <w:b/>
          <w:sz w:val="26"/>
          <w:szCs w:val="26"/>
          <w:lang w:val="es-ES"/>
        </w:rPr>
        <w:t>Handbal</w:t>
      </w:r>
      <w:r w:rsidR="001507E5" w:rsidRPr="00376326">
        <w:rPr>
          <w:b/>
          <w:sz w:val="26"/>
          <w:szCs w:val="26"/>
          <w:lang w:val="es-ES"/>
        </w:rPr>
        <w:t xml:space="preserve"> se obligă:</w:t>
      </w:r>
    </w:p>
    <w:p w:rsidR="003E4A8F" w:rsidRPr="00376326" w:rsidRDefault="003E4A8F" w:rsidP="00DD7845">
      <w:pPr>
        <w:ind w:firstLine="709"/>
        <w:rPr>
          <w:b/>
          <w:sz w:val="26"/>
          <w:szCs w:val="26"/>
          <w:lang w:val="es-ES"/>
        </w:rPr>
      </w:pPr>
    </w:p>
    <w:p w:rsidR="00245F49" w:rsidRPr="00B771FC" w:rsidRDefault="00B771FC" w:rsidP="00B771FC">
      <w:pPr>
        <w:ind w:firstLine="0"/>
        <w:rPr>
          <w:b/>
          <w:sz w:val="26"/>
          <w:szCs w:val="26"/>
          <w:lang w:val="es-ES"/>
        </w:rPr>
      </w:pPr>
      <w:r>
        <w:rPr>
          <w:sz w:val="26"/>
          <w:szCs w:val="26"/>
          <w:lang w:val="es-ES"/>
        </w:rPr>
        <w:t xml:space="preserve">a) </w:t>
      </w:r>
      <w:r w:rsidR="001507E5" w:rsidRPr="00B771FC">
        <w:rPr>
          <w:sz w:val="26"/>
          <w:szCs w:val="26"/>
          <w:lang w:val="es-ES"/>
        </w:rPr>
        <w:t>Să informeze de îndată Municipiul Craiova, prin Consiliul Local al Municipiului Craiova,</w:t>
      </w:r>
      <w:r w:rsidRPr="00B771FC">
        <w:rPr>
          <w:sz w:val="26"/>
          <w:szCs w:val="26"/>
          <w:lang w:val="es-ES"/>
        </w:rPr>
        <w:t xml:space="preserve"> </w:t>
      </w:r>
      <w:r w:rsidR="001507E5" w:rsidRPr="00B771FC">
        <w:rPr>
          <w:sz w:val="26"/>
          <w:szCs w:val="26"/>
          <w:lang w:val="es-ES"/>
        </w:rPr>
        <w:t>despre orice modificare care poate apărea până la debutul</w:t>
      </w:r>
      <w:r w:rsidR="00A44427" w:rsidRPr="00B771FC">
        <w:rPr>
          <w:sz w:val="26"/>
          <w:szCs w:val="26"/>
          <w:lang w:val="es-ES"/>
        </w:rPr>
        <w:t xml:space="preserve"> competiției</w:t>
      </w:r>
    </w:p>
    <w:p w:rsidR="00392C28" w:rsidRPr="00B771FC" w:rsidRDefault="00B771FC" w:rsidP="00B771FC">
      <w:pPr>
        <w:ind w:firstLine="0"/>
        <w:rPr>
          <w:b/>
          <w:sz w:val="26"/>
          <w:szCs w:val="26"/>
          <w:lang w:val="es-ES"/>
        </w:rPr>
      </w:pPr>
      <w:r>
        <w:rPr>
          <w:sz w:val="26"/>
          <w:szCs w:val="26"/>
          <w:lang w:val="es-ES"/>
        </w:rPr>
        <w:lastRenderedPageBreak/>
        <w:t xml:space="preserve">b) </w:t>
      </w:r>
      <w:r w:rsidR="001507E5" w:rsidRPr="00B771FC">
        <w:rPr>
          <w:sz w:val="26"/>
          <w:szCs w:val="26"/>
          <w:lang w:val="es-ES"/>
        </w:rPr>
        <w:t xml:space="preserve">Să promoveze, prin mijloace specifice, evenimentul </w:t>
      </w:r>
      <w:r w:rsidR="00344B8F" w:rsidRPr="00B771FC">
        <w:rPr>
          <w:sz w:val="26"/>
          <w:szCs w:val="26"/>
          <w:lang w:val="es-ES"/>
        </w:rPr>
        <w:t>și să menționeze</w:t>
      </w:r>
      <w:r w:rsidR="001507E5" w:rsidRPr="00B771FC">
        <w:rPr>
          <w:sz w:val="26"/>
          <w:szCs w:val="26"/>
          <w:lang w:val="es-ES"/>
        </w:rPr>
        <w:t xml:space="preserve"> că acesta se desfășoară în parteneriat cu Primăria Municipiului Craiova și Consiliul Local Municipal, folosind titulatura: </w:t>
      </w:r>
      <w:r w:rsidR="008F450B" w:rsidRPr="00B771FC">
        <w:rPr>
          <w:b/>
          <w:sz w:val="26"/>
          <w:szCs w:val="26"/>
        </w:rPr>
        <w:t>“Primă</w:t>
      </w:r>
      <w:r w:rsidR="00344B8F" w:rsidRPr="00B771FC">
        <w:rPr>
          <w:b/>
          <w:sz w:val="26"/>
          <w:szCs w:val="26"/>
        </w:rPr>
        <w:t>ria și</w:t>
      </w:r>
      <w:r w:rsidR="001507E5" w:rsidRPr="00B771FC">
        <w:rPr>
          <w:b/>
          <w:sz w:val="26"/>
          <w:szCs w:val="26"/>
        </w:rPr>
        <w:t xml:space="preserve"> Consiliul Local </w:t>
      </w:r>
      <w:r w:rsidR="00671456" w:rsidRPr="00B771FC">
        <w:rPr>
          <w:b/>
          <w:sz w:val="26"/>
          <w:szCs w:val="26"/>
        </w:rPr>
        <w:t xml:space="preserve">Municipal </w:t>
      </w:r>
      <w:r w:rsidR="001507E5" w:rsidRPr="00B771FC">
        <w:rPr>
          <w:b/>
          <w:sz w:val="26"/>
          <w:szCs w:val="26"/>
        </w:rPr>
        <w:t>Craiova – parteneri ai evenimentului”.</w:t>
      </w:r>
    </w:p>
    <w:p w:rsidR="00392C28" w:rsidRPr="00376326" w:rsidRDefault="00E72A12" w:rsidP="00DD7845">
      <w:pPr>
        <w:pStyle w:val="Frspaiere"/>
        <w:jc w:val="both"/>
        <w:rPr>
          <w:sz w:val="26"/>
          <w:szCs w:val="26"/>
          <w:lang w:val="it-IT"/>
        </w:rPr>
      </w:pPr>
      <w:r>
        <w:rPr>
          <w:sz w:val="26"/>
          <w:szCs w:val="26"/>
          <w:lang w:val="it-IT"/>
        </w:rPr>
        <w:t>c)</w:t>
      </w:r>
      <w:r w:rsidR="00392C28" w:rsidRPr="00376326">
        <w:rPr>
          <w:sz w:val="26"/>
          <w:szCs w:val="26"/>
          <w:lang w:val="it-IT"/>
        </w:rPr>
        <w:t xml:space="preserve"> să asigure organizarea evenimentului în cele mai bune condiţii, cu respectarea legislaţiei în vigoare</w:t>
      </w:r>
      <w:r w:rsidR="002D3107" w:rsidRPr="00376326">
        <w:rPr>
          <w:sz w:val="26"/>
          <w:szCs w:val="26"/>
          <w:lang w:val="it-IT"/>
        </w:rPr>
        <w:t xml:space="preserve"> și a Regulamentului evenimentului</w:t>
      </w:r>
      <w:r w:rsidR="00392C28" w:rsidRPr="00376326">
        <w:rPr>
          <w:sz w:val="26"/>
          <w:szCs w:val="26"/>
          <w:lang w:val="it-IT"/>
        </w:rPr>
        <w:t>;</w:t>
      </w:r>
    </w:p>
    <w:p w:rsidR="00392C28" w:rsidRPr="00376326" w:rsidRDefault="00E72A12" w:rsidP="00DD7845">
      <w:pPr>
        <w:pStyle w:val="Frspaiere"/>
        <w:jc w:val="both"/>
        <w:rPr>
          <w:sz w:val="26"/>
          <w:szCs w:val="26"/>
          <w:lang w:val="it-IT"/>
        </w:rPr>
      </w:pPr>
      <w:r>
        <w:rPr>
          <w:sz w:val="26"/>
          <w:szCs w:val="26"/>
          <w:lang w:val="it-IT"/>
        </w:rPr>
        <w:t>d</w:t>
      </w:r>
      <w:r w:rsidR="00392C28" w:rsidRPr="00376326">
        <w:rPr>
          <w:sz w:val="26"/>
          <w:szCs w:val="26"/>
          <w:lang w:val="it-IT"/>
        </w:rPr>
        <w:t xml:space="preserve">) să supravegheze desfăşurarea evenimentului, să </w:t>
      </w:r>
      <w:r w:rsidR="00392C28" w:rsidRPr="00376326">
        <w:rPr>
          <w:sz w:val="26"/>
          <w:szCs w:val="26"/>
        </w:rPr>
        <w:t>asigure resursele umane, materiale, instalaţiile, echipamentele şi alte asemenea necesare desfăşurării evenimentului;</w:t>
      </w:r>
    </w:p>
    <w:p w:rsidR="00392C28" w:rsidRPr="00376326" w:rsidRDefault="00E72A12" w:rsidP="00DD7845">
      <w:pPr>
        <w:pStyle w:val="Frspaiere"/>
        <w:jc w:val="both"/>
        <w:rPr>
          <w:rStyle w:val="FontStyle12"/>
          <w:rFonts w:ascii="Times New Roman" w:hAnsi="Times New Roman" w:cs="Times New Roman"/>
          <w:sz w:val="26"/>
          <w:szCs w:val="26"/>
          <w:lang w:val="it-IT"/>
        </w:rPr>
      </w:pPr>
      <w:r>
        <w:rPr>
          <w:sz w:val="26"/>
          <w:szCs w:val="26"/>
          <w:lang w:val="it-IT"/>
        </w:rPr>
        <w:t>e</w:t>
      </w:r>
      <w:r w:rsidR="00392C28" w:rsidRPr="00376326">
        <w:rPr>
          <w:sz w:val="26"/>
          <w:szCs w:val="26"/>
          <w:lang w:val="it-IT"/>
        </w:rPr>
        <w:t>) să asigure promovarea acţiunilor (în mass – media, în presa online, pe reţelele de socializare online, la evenimentele în cadrul cărora va participa);</w:t>
      </w:r>
    </w:p>
    <w:p w:rsidR="00392C28" w:rsidRPr="00376326" w:rsidRDefault="00E72A12" w:rsidP="00DD7845">
      <w:pPr>
        <w:pStyle w:val="Frspaiere"/>
        <w:jc w:val="both"/>
        <w:rPr>
          <w:b/>
          <w:sz w:val="26"/>
          <w:szCs w:val="26"/>
          <w:lang w:val="it-IT"/>
        </w:rPr>
      </w:pPr>
      <w:r>
        <w:rPr>
          <w:rStyle w:val="FontStyle12"/>
          <w:rFonts w:ascii="Times New Roman" w:hAnsi="Times New Roman" w:cs="Times New Roman"/>
          <w:sz w:val="26"/>
          <w:szCs w:val="26"/>
          <w:lang w:val="it-IT"/>
        </w:rPr>
        <w:t>f</w:t>
      </w:r>
      <w:r w:rsidR="00392C28" w:rsidRPr="00376326">
        <w:rPr>
          <w:rStyle w:val="FontStyle12"/>
          <w:rFonts w:ascii="Times New Roman" w:hAnsi="Times New Roman" w:cs="Times New Roman"/>
          <w:sz w:val="26"/>
          <w:szCs w:val="26"/>
          <w:lang w:val="it-IT"/>
        </w:rPr>
        <w:t xml:space="preserve">) să facă referire pe toate materialele informative care promovează evenimentul la faptul că acesta se desfăşoară </w:t>
      </w:r>
      <w:r w:rsidR="00392C28" w:rsidRPr="00376326">
        <w:rPr>
          <w:rStyle w:val="FontStyle12"/>
          <w:rFonts w:ascii="Times New Roman" w:eastAsia="OpenSymbol" w:hAnsi="Times New Roman" w:cs="Times New Roman"/>
          <w:sz w:val="26"/>
          <w:szCs w:val="26"/>
          <w:lang w:val="it-IT"/>
        </w:rPr>
        <w:t xml:space="preserve">în parteneriat cu Primăria Municipiului Craiova şi Consiliul Local Municipal, folosind titulatura: </w:t>
      </w:r>
      <w:r w:rsidR="00392C28" w:rsidRPr="00376326">
        <w:rPr>
          <w:b/>
          <w:sz w:val="26"/>
          <w:szCs w:val="26"/>
        </w:rPr>
        <w:t xml:space="preserve">”Primăria şi Consiliul Local </w:t>
      </w:r>
      <w:r w:rsidR="00671456" w:rsidRPr="00376326">
        <w:rPr>
          <w:b/>
          <w:sz w:val="26"/>
          <w:szCs w:val="26"/>
        </w:rPr>
        <w:t xml:space="preserve">Municipal </w:t>
      </w:r>
      <w:r w:rsidR="00392C28" w:rsidRPr="00376326">
        <w:rPr>
          <w:b/>
          <w:sz w:val="26"/>
          <w:szCs w:val="26"/>
        </w:rPr>
        <w:t>Craiova – parteneri ai eveni</w:t>
      </w:r>
      <w:r w:rsidR="002D3107" w:rsidRPr="00376326">
        <w:rPr>
          <w:b/>
          <w:sz w:val="26"/>
          <w:szCs w:val="26"/>
        </w:rPr>
        <w:t>mentului</w:t>
      </w:r>
      <w:r w:rsidR="00392C28" w:rsidRPr="00376326">
        <w:rPr>
          <w:b/>
          <w:sz w:val="26"/>
          <w:szCs w:val="26"/>
        </w:rPr>
        <w:t>”</w:t>
      </w:r>
      <w:r w:rsidR="00392C28" w:rsidRPr="00376326">
        <w:rPr>
          <w:rStyle w:val="FontStyle12"/>
          <w:rFonts w:ascii="Times New Roman" w:hAnsi="Times New Roman" w:cs="Times New Roman"/>
          <w:b/>
          <w:sz w:val="26"/>
          <w:szCs w:val="26"/>
          <w:lang w:val="it-IT"/>
        </w:rPr>
        <w:t>;</w:t>
      </w:r>
    </w:p>
    <w:p w:rsidR="00392C28" w:rsidRPr="00376326" w:rsidRDefault="00E72A12" w:rsidP="00DD7845">
      <w:pPr>
        <w:pStyle w:val="Frspaiere"/>
        <w:jc w:val="both"/>
        <w:rPr>
          <w:sz w:val="26"/>
          <w:szCs w:val="26"/>
          <w:lang w:val="it-IT"/>
        </w:rPr>
      </w:pPr>
      <w:r>
        <w:rPr>
          <w:sz w:val="26"/>
          <w:szCs w:val="26"/>
          <w:lang w:val="it-IT"/>
        </w:rPr>
        <w:t>g</w:t>
      </w:r>
      <w:r w:rsidR="00392C28" w:rsidRPr="00376326">
        <w:rPr>
          <w:sz w:val="26"/>
          <w:szCs w:val="26"/>
          <w:lang w:val="it-IT"/>
        </w:rPr>
        <w:t xml:space="preserve">) să nu implice financiar </w:t>
      </w:r>
      <w:r w:rsidR="00392C28" w:rsidRPr="00376326">
        <w:rPr>
          <w:sz w:val="26"/>
          <w:szCs w:val="26"/>
        </w:rPr>
        <w:t>Primăria</w:t>
      </w:r>
      <w:r w:rsidR="00392C28" w:rsidRPr="00376326">
        <w:rPr>
          <w:sz w:val="26"/>
          <w:szCs w:val="26"/>
          <w:lang w:val="it-IT"/>
        </w:rPr>
        <w:t xml:space="preserve"> Municipiul Craiova în ce priveşte costurile evenimentului, altele decât cele prevăzute în prezentul contract </w:t>
      </w:r>
      <w:r w:rsidR="00392C28" w:rsidRPr="00376326">
        <w:rPr>
          <w:sz w:val="26"/>
          <w:szCs w:val="26"/>
        </w:rPr>
        <w:t>ș</w:t>
      </w:r>
      <w:r w:rsidR="00392C28" w:rsidRPr="00376326">
        <w:rPr>
          <w:sz w:val="26"/>
          <w:szCs w:val="26"/>
          <w:lang w:val="it-IT"/>
        </w:rPr>
        <w:t>i orice cheltuială pretinsă peste suma alocată prin contract, de către Organizator sau orice alt terț în legătură cu prezentul eveniment, va fi suportată în mod exclusiv de către Organizator;</w:t>
      </w:r>
    </w:p>
    <w:p w:rsidR="00FE3EA9" w:rsidRPr="00376326" w:rsidRDefault="00E72A12" w:rsidP="00DD7845">
      <w:pPr>
        <w:pStyle w:val="Frspaiere"/>
        <w:jc w:val="both"/>
        <w:rPr>
          <w:sz w:val="26"/>
          <w:szCs w:val="26"/>
        </w:rPr>
      </w:pPr>
      <w:r>
        <w:rPr>
          <w:sz w:val="26"/>
          <w:szCs w:val="26"/>
          <w:lang w:val="it-IT"/>
        </w:rPr>
        <w:t>h</w:t>
      </w:r>
      <w:r w:rsidR="00392C28" w:rsidRPr="00376326">
        <w:rPr>
          <w:sz w:val="26"/>
          <w:szCs w:val="26"/>
          <w:lang w:val="it-IT"/>
        </w:rPr>
        <w:t>) să suporte toate riscurile şi să achite reparaţiile necesare în cazul realizării unor pagube materiale bunurilor proprietatea Municipiului Craiova, precum şi terţelor persoane împreună cu bunurile ascestora care au suferit prejudicii create dir</w:t>
      </w:r>
      <w:r w:rsidR="002D3107" w:rsidRPr="00376326">
        <w:rPr>
          <w:sz w:val="26"/>
          <w:szCs w:val="26"/>
          <w:lang w:val="it-IT"/>
        </w:rPr>
        <w:t>ect sau indirect din activităţi</w:t>
      </w:r>
      <w:r w:rsidR="00392C28" w:rsidRPr="00376326">
        <w:rPr>
          <w:sz w:val="26"/>
          <w:szCs w:val="26"/>
          <w:lang w:val="it-IT"/>
        </w:rPr>
        <w:t>le cuprinse în cadrul evenimentului s</w:t>
      </w:r>
      <w:r w:rsidR="008F450B" w:rsidRPr="00376326">
        <w:rPr>
          <w:sz w:val="26"/>
          <w:szCs w:val="26"/>
          <w:lang w:val="it-IT"/>
        </w:rPr>
        <w:t xml:space="preserve">portiv </w:t>
      </w:r>
      <w:r w:rsidR="00B06A2C" w:rsidRPr="00376326">
        <w:rPr>
          <w:b/>
          <w:sz w:val="26"/>
          <w:szCs w:val="26"/>
        </w:rPr>
        <w:t>„Campionatul Internațional de Handbal Masculin U18 EHF Championship 2022”</w:t>
      </w:r>
      <w:r w:rsidR="00FE3EA9" w:rsidRPr="00376326">
        <w:rPr>
          <w:sz w:val="26"/>
          <w:szCs w:val="26"/>
        </w:rPr>
        <w:t xml:space="preserve"> </w:t>
      </w:r>
    </w:p>
    <w:p w:rsidR="00FE3EA9" w:rsidRPr="00376326" w:rsidRDefault="00E72A12" w:rsidP="00DD7845">
      <w:pPr>
        <w:pStyle w:val="Frspaiere"/>
        <w:jc w:val="both"/>
        <w:rPr>
          <w:sz w:val="26"/>
          <w:szCs w:val="26"/>
        </w:rPr>
      </w:pPr>
      <w:r>
        <w:rPr>
          <w:sz w:val="26"/>
          <w:szCs w:val="26"/>
        </w:rPr>
        <w:t>i</w:t>
      </w:r>
      <w:r w:rsidR="00FE3EA9" w:rsidRPr="00376326">
        <w:rPr>
          <w:sz w:val="26"/>
          <w:szCs w:val="26"/>
        </w:rPr>
        <w:t xml:space="preserve">) să obţină anterior desfășurării evenimentului de la toate instituţiile specializate şi de profil autorizaţii, avize, licenţelor necesare bunei desfăşurări a evenimentului şi să achite contravaloarea acestora (inclusiv autorizațiile </w:t>
      </w:r>
      <w:r w:rsidR="00F87511">
        <w:rPr>
          <w:sz w:val="26"/>
          <w:szCs w:val="26"/>
        </w:rPr>
        <w:t xml:space="preserve">de tipul </w:t>
      </w:r>
      <w:r w:rsidR="00FE3EA9" w:rsidRPr="00376326">
        <w:rPr>
          <w:sz w:val="26"/>
          <w:szCs w:val="26"/>
        </w:rPr>
        <w:t xml:space="preserve">UCMR – ADA </w:t>
      </w:r>
      <w:r w:rsidR="00F87511">
        <w:rPr>
          <w:sz w:val="26"/>
          <w:szCs w:val="26"/>
        </w:rPr>
        <w:t>etc.</w:t>
      </w:r>
      <w:r w:rsidR="00B771FC">
        <w:rPr>
          <w:sz w:val="26"/>
          <w:szCs w:val="26"/>
        </w:rPr>
        <w:t>)</w:t>
      </w:r>
      <w:r w:rsidR="00FE3EA9" w:rsidRPr="00376326">
        <w:rPr>
          <w:sz w:val="26"/>
          <w:szCs w:val="26"/>
        </w:rPr>
        <w:t xml:space="preserve">, în eventualitatea în care acestea sunt necesare; </w:t>
      </w:r>
    </w:p>
    <w:p w:rsidR="00FE3EA9" w:rsidRPr="00376326" w:rsidRDefault="00F87511" w:rsidP="00DD7845">
      <w:pPr>
        <w:pStyle w:val="Frspaiere"/>
        <w:jc w:val="both"/>
        <w:rPr>
          <w:sz w:val="26"/>
          <w:szCs w:val="26"/>
        </w:rPr>
      </w:pPr>
      <w:r>
        <w:rPr>
          <w:sz w:val="26"/>
          <w:szCs w:val="26"/>
        </w:rPr>
        <w:t>j</w:t>
      </w:r>
      <w:r w:rsidR="00FE3EA9" w:rsidRPr="00376326">
        <w:rPr>
          <w:sz w:val="26"/>
          <w:szCs w:val="26"/>
        </w:rPr>
        <w:t xml:space="preserve">) este unic răspunzător de respectarea prevederilor regulamentelor Federației Române de </w:t>
      </w:r>
      <w:r w:rsidR="002A6AE2" w:rsidRPr="00376326">
        <w:rPr>
          <w:sz w:val="26"/>
          <w:szCs w:val="26"/>
        </w:rPr>
        <w:t>Handbal</w:t>
      </w:r>
      <w:r w:rsidR="00FE3EA9" w:rsidRPr="00376326">
        <w:rPr>
          <w:sz w:val="26"/>
          <w:szCs w:val="26"/>
        </w:rPr>
        <w:t xml:space="preserve"> cu privire la organizarea competiției</w:t>
      </w:r>
      <w:r>
        <w:rPr>
          <w:sz w:val="26"/>
          <w:szCs w:val="26"/>
        </w:rPr>
        <w:t xml:space="preserve"> de</w:t>
      </w:r>
      <w:r w:rsidR="00FE3EA9" w:rsidRPr="00376326">
        <w:rPr>
          <w:sz w:val="26"/>
          <w:szCs w:val="26"/>
        </w:rPr>
        <w:t xml:space="preserve"> </w:t>
      </w:r>
      <w:r w:rsidR="002A6AE2" w:rsidRPr="00376326">
        <w:rPr>
          <w:sz w:val="26"/>
          <w:szCs w:val="26"/>
        </w:rPr>
        <w:t xml:space="preserve">handbal </w:t>
      </w:r>
      <w:r w:rsidR="00B06A2C" w:rsidRPr="00376326">
        <w:rPr>
          <w:b/>
          <w:sz w:val="26"/>
          <w:szCs w:val="26"/>
        </w:rPr>
        <w:t xml:space="preserve">„Campionatul Internațional de Handbal Masculin U18 EHF Championship 2022” </w:t>
      </w:r>
      <w:r w:rsidR="00FE3EA9" w:rsidRPr="00376326">
        <w:rPr>
          <w:sz w:val="26"/>
          <w:szCs w:val="26"/>
        </w:rPr>
        <w:t xml:space="preserve">și </w:t>
      </w:r>
      <w:r w:rsidR="00B771FC">
        <w:rPr>
          <w:sz w:val="26"/>
          <w:szCs w:val="26"/>
        </w:rPr>
        <w:t>a celor</w:t>
      </w:r>
      <w:r w:rsidR="00FE3EA9" w:rsidRPr="00376326">
        <w:rPr>
          <w:sz w:val="26"/>
          <w:szCs w:val="26"/>
        </w:rPr>
        <w:t xml:space="preserve"> referitoare la securitatea sportivilor, spectatorilor, oficialilor, arbitrilor; </w:t>
      </w:r>
    </w:p>
    <w:p w:rsidR="00FE3EA9" w:rsidRPr="00376326" w:rsidRDefault="00F87511" w:rsidP="00DD7845">
      <w:pPr>
        <w:pStyle w:val="Frspaiere"/>
        <w:jc w:val="both"/>
        <w:rPr>
          <w:sz w:val="26"/>
          <w:szCs w:val="26"/>
        </w:rPr>
      </w:pPr>
      <w:r>
        <w:rPr>
          <w:sz w:val="26"/>
          <w:szCs w:val="26"/>
        </w:rPr>
        <w:t>k</w:t>
      </w:r>
      <w:r w:rsidR="00FE3EA9" w:rsidRPr="00376326">
        <w:rPr>
          <w:sz w:val="26"/>
          <w:szCs w:val="26"/>
        </w:rPr>
        <w:t>) organizatorul își asumă</w:t>
      </w:r>
      <w:r>
        <w:rPr>
          <w:sz w:val="26"/>
          <w:szCs w:val="26"/>
        </w:rPr>
        <w:t xml:space="preserve"> unica și</w:t>
      </w:r>
      <w:r w:rsidR="00FE3EA9" w:rsidRPr="00376326">
        <w:rPr>
          <w:sz w:val="26"/>
          <w:szCs w:val="26"/>
        </w:rPr>
        <w:t xml:space="preserve"> întreaga responsabilitate asupra evenimentului, în legătură cu acțiunile, taxele, cheltuielile, revendicările și reclamațiile referitoare la răniri mortale sau altele provenite sau rezultate prin înscrierea sau participarea la eveniment.</w:t>
      </w:r>
    </w:p>
    <w:p w:rsidR="00FE3EA9" w:rsidRPr="00376326" w:rsidRDefault="00F87511" w:rsidP="00DD7845">
      <w:pPr>
        <w:pStyle w:val="Frspaiere"/>
        <w:jc w:val="both"/>
        <w:rPr>
          <w:sz w:val="26"/>
          <w:szCs w:val="26"/>
        </w:rPr>
      </w:pPr>
      <w:r>
        <w:rPr>
          <w:sz w:val="26"/>
          <w:szCs w:val="26"/>
        </w:rPr>
        <w:t>l</w:t>
      </w:r>
      <w:r w:rsidR="00FE3EA9" w:rsidRPr="00376326">
        <w:rPr>
          <w:sz w:val="26"/>
          <w:szCs w:val="26"/>
        </w:rPr>
        <w:t xml:space="preserve">) să asigure accesul spectatorilor la eveniment, în condiții de maximă siguranță; </w:t>
      </w:r>
    </w:p>
    <w:p w:rsidR="00FE3EA9" w:rsidRPr="00376326" w:rsidRDefault="00F87511" w:rsidP="00DD7845">
      <w:pPr>
        <w:pStyle w:val="Frspaiere"/>
        <w:jc w:val="both"/>
        <w:rPr>
          <w:sz w:val="26"/>
          <w:szCs w:val="26"/>
        </w:rPr>
      </w:pPr>
      <w:r>
        <w:rPr>
          <w:sz w:val="26"/>
          <w:szCs w:val="26"/>
        </w:rPr>
        <w:t>m</w:t>
      </w:r>
      <w:r w:rsidR="00FE3EA9" w:rsidRPr="00376326">
        <w:rPr>
          <w:sz w:val="26"/>
          <w:szCs w:val="26"/>
        </w:rPr>
        <w:t xml:space="preserve">) să asigure </w:t>
      </w:r>
      <w:r w:rsidR="00CA6083" w:rsidRPr="00376326">
        <w:rPr>
          <w:sz w:val="26"/>
          <w:szCs w:val="26"/>
        </w:rPr>
        <w:t>totalitatea măsurilor</w:t>
      </w:r>
      <w:r w:rsidR="00FE3EA9" w:rsidRPr="00376326">
        <w:rPr>
          <w:sz w:val="26"/>
          <w:szCs w:val="26"/>
        </w:rPr>
        <w:t xml:space="preserve"> speciale de </w:t>
      </w:r>
      <w:r w:rsidR="00CA6083" w:rsidRPr="00376326">
        <w:rPr>
          <w:sz w:val="26"/>
          <w:szCs w:val="26"/>
        </w:rPr>
        <w:t xml:space="preserve">siguranță și </w:t>
      </w:r>
      <w:r w:rsidR="00FE3EA9" w:rsidRPr="00376326">
        <w:rPr>
          <w:sz w:val="26"/>
          <w:szCs w:val="26"/>
        </w:rPr>
        <w:t xml:space="preserve">securitate necesare organizării unui asemenea eveniment </w:t>
      </w:r>
      <w:r w:rsidR="00CA6083" w:rsidRPr="00376326">
        <w:rPr>
          <w:sz w:val="26"/>
          <w:szCs w:val="26"/>
        </w:rPr>
        <w:t>pentru siguranța sportivilor, participanților, colaboratorilor, a staffului organizatorilor etc., cât și pentru spectatorii prezenți la toate acțiunile din cadrul evenimentului</w:t>
      </w:r>
      <w:r w:rsidR="00FE3EA9" w:rsidRPr="00376326">
        <w:rPr>
          <w:sz w:val="26"/>
          <w:szCs w:val="26"/>
        </w:rPr>
        <w:t>, în condițiile impuse de lege</w:t>
      </w:r>
      <w:r>
        <w:rPr>
          <w:sz w:val="26"/>
          <w:szCs w:val="26"/>
        </w:rPr>
        <w:t xml:space="preserve"> și regulamentul competiției</w:t>
      </w:r>
      <w:r w:rsidR="00FE3EA9" w:rsidRPr="00376326">
        <w:rPr>
          <w:sz w:val="26"/>
          <w:szCs w:val="26"/>
        </w:rPr>
        <w:t xml:space="preserve">; </w:t>
      </w:r>
    </w:p>
    <w:p w:rsidR="00FE3EA9" w:rsidRPr="00376326" w:rsidRDefault="00F87511" w:rsidP="00DD7845">
      <w:pPr>
        <w:pStyle w:val="Frspaiere"/>
        <w:jc w:val="both"/>
        <w:rPr>
          <w:sz w:val="26"/>
          <w:szCs w:val="26"/>
        </w:rPr>
      </w:pPr>
      <w:r>
        <w:rPr>
          <w:sz w:val="26"/>
          <w:szCs w:val="26"/>
        </w:rPr>
        <w:t>n</w:t>
      </w:r>
      <w:r w:rsidR="00FE3EA9" w:rsidRPr="00376326">
        <w:rPr>
          <w:sz w:val="26"/>
          <w:szCs w:val="26"/>
        </w:rPr>
        <w:t xml:space="preserve">) să respecte </w:t>
      </w:r>
      <w:r w:rsidR="00D30886" w:rsidRPr="00376326">
        <w:rPr>
          <w:sz w:val="26"/>
          <w:szCs w:val="26"/>
        </w:rPr>
        <w:t>condițiile</w:t>
      </w:r>
      <w:r w:rsidR="00FE3EA9" w:rsidRPr="00376326">
        <w:rPr>
          <w:sz w:val="26"/>
          <w:szCs w:val="26"/>
        </w:rPr>
        <w:t xml:space="preserve"> stabilit</w:t>
      </w:r>
      <w:r>
        <w:rPr>
          <w:sz w:val="26"/>
          <w:szCs w:val="26"/>
        </w:rPr>
        <w:t>e</w:t>
      </w:r>
      <w:r w:rsidR="00FE3EA9" w:rsidRPr="00376326">
        <w:rPr>
          <w:sz w:val="26"/>
          <w:szCs w:val="26"/>
        </w:rPr>
        <w:t xml:space="preserve"> de comun acord cu toate instituțiile abilitate în cadrul ședinței tehnice de la sediul Primăriei Municipiului Craiova, adaptat la condițiile de </w:t>
      </w:r>
      <w:r w:rsidR="00D30886" w:rsidRPr="00376326">
        <w:rPr>
          <w:sz w:val="26"/>
          <w:szCs w:val="26"/>
        </w:rPr>
        <w:t>organizare</w:t>
      </w:r>
      <w:r w:rsidR="00FE3EA9" w:rsidRPr="00376326">
        <w:rPr>
          <w:sz w:val="26"/>
          <w:szCs w:val="26"/>
        </w:rPr>
        <w:t xml:space="preserve"> din Municipiul Craiova și rezultat în urma propunerilor </w:t>
      </w:r>
      <w:r>
        <w:rPr>
          <w:sz w:val="26"/>
          <w:szCs w:val="26"/>
        </w:rPr>
        <w:t xml:space="preserve">celor două părți implicate, respectiv </w:t>
      </w:r>
      <w:r w:rsidR="00D30886" w:rsidRPr="00376326">
        <w:rPr>
          <w:sz w:val="26"/>
          <w:szCs w:val="26"/>
        </w:rPr>
        <w:t>Federația Română de Handbal</w:t>
      </w:r>
      <w:r w:rsidR="00FE3EA9" w:rsidRPr="00376326">
        <w:rPr>
          <w:sz w:val="26"/>
          <w:szCs w:val="26"/>
        </w:rPr>
        <w:t xml:space="preserve"> și Municipiul Craiova;</w:t>
      </w:r>
    </w:p>
    <w:p w:rsidR="00392C28" w:rsidRPr="00376326" w:rsidRDefault="00245F49" w:rsidP="00DD7845">
      <w:pPr>
        <w:pStyle w:val="Frspaiere"/>
        <w:jc w:val="both"/>
        <w:rPr>
          <w:sz w:val="26"/>
          <w:szCs w:val="26"/>
        </w:rPr>
      </w:pPr>
      <w:r>
        <w:rPr>
          <w:sz w:val="26"/>
          <w:szCs w:val="26"/>
        </w:rPr>
        <w:t>o</w:t>
      </w:r>
      <w:r w:rsidR="00392C28" w:rsidRPr="00376326">
        <w:rPr>
          <w:sz w:val="26"/>
          <w:szCs w:val="26"/>
        </w:rPr>
        <w:t>) să asigure obţinerea de la toate instituţiile specializate şi de profil a autorizaţiilor şi licenţelor necesare bunei desfăşurări a evenimentului şi să achite contravaloarea acestora;</w:t>
      </w:r>
    </w:p>
    <w:p w:rsidR="00392C28" w:rsidRPr="00376326" w:rsidRDefault="00245F49" w:rsidP="00DD7845">
      <w:pPr>
        <w:pStyle w:val="Frspaiere"/>
        <w:jc w:val="both"/>
        <w:rPr>
          <w:sz w:val="26"/>
          <w:szCs w:val="26"/>
        </w:rPr>
      </w:pPr>
      <w:r>
        <w:rPr>
          <w:sz w:val="26"/>
          <w:szCs w:val="26"/>
          <w:lang w:val="fr-FR"/>
        </w:rPr>
        <w:t>p</w:t>
      </w:r>
      <w:r w:rsidR="00392C28" w:rsidRPr="00376326">
        <w:rPr>
          <w:sz w:val="26"/>
          <w:szCs w:val="26"/>
        </w:rPr>
        <w:t>)</w:t>
      </w:r>
      <w:r w:rsidR="00392C28" w:rsidRPr="00376326">
        <w:rPr>
          <w:sz w:val="26"/>
          <w:szCs w:val="26"/>
          <w:lang w:val="fr-FR"/>
        </w:rPr>
        <w:t xml:space="preserve"> să asigure asistenţă medicală </w:t>
      </w:r>
      <w:r w:rsidR="002D3107" w:rsidRPr="00376326">
        <w:rPr>
          <w:sz w:val="26"/>
          <w:szCs w:val="26"/>
          <w:lang w:val="fr-FR"/>
        </w:rPr>
        <w:t xml:space="preserve">de urgență </w:t>
      </w:r>
      <w:r w:rsidR="00392C28" w:rsidRPr="00376326">
        <w:rPr>
          <w:sz w:val="26"/>
          <w:szCs w:val="26"/>
          <w:lang w:val="fr-FR"/>
        </w:rPr>
        <w:t>pe toată durata desfăşurării evenimentului;</w:t>
      </w:r>
    </w:p>
    <w:p w:rsidR="00392C28" w:rsidRPr="00376326" w:rsidRDefault="00245F49" w:rsidP="00DD7845">
      <w:pPr>
        <w:pStyle w:val="Frspaiere"/>
        <w:jc w:val="both"/>
        <w:rPr>
          <w:sz w:val="26"/>
          <w:szCs w:val="26"/>
        </w:rPr>
      </w:pPr>
      <w:r>
        <w:rPr>
          <w:sz w:val="26"/>
          <w:szCs w:val="26"/>
        </w:rPr>
        <w:t>r</w:t>
      </w:r>
      <w:r w:rsidR="00CA6083" w:rsidRPr="00376326">
        <w:rPr>
          <w:sz w:val="26"/>
          <w:szCs w:val="26"/>
        </w:rPr>
        <w:t xml:space="preserve">) </w:t>
      </w:r>
      <w:r w:rsidR="00392C28" w:rsidRPr="00376326">
        <w:rPr>
          <w:sz w:val="26"/>
          <w:szCs w:val="26"/>
        </w:rPr>
        <w:t>să</w:t>
      </w:r>
      <w:r w:rsidR="00392C28" w:rsidRPr="00B35DD3">
        <w:rPr>
          <w:sz w:val="26"/>
          <w:szCs w:val="26"/>
        </w:rPr>
        <w:t xml:space="preserve"> </w:t>
      </w:r>
      <w:r w:rsidR="00392C28" w:rsidRPr="00376326">
        <w:rPr>
          <w:sz w:val="26"/>
          <w:szCs w:val="26"/>
        </w:rPr>
        <w:t>asigure asistenţă privind stingerea incendiilor pe tot parcursul desfăşurării evenimentului;</w:t>
      </w:r>
    </w:p>
    <w:p w:rsidR="00392C28" w:rsidRPr="00B35DD3" w:rsidRDefault="00245F49" w:rsidP="00DD7845">
      <w:pPr>
        <w:pStyle w:val="Frspaiere"/>
        <w:jc w:val="both"/>
        <w:rPr>
          <w:sz w:val="26"/>
          <w:szCs w:val="26"/>
        </w:rPr>
      </w:pPr>
      <w:r>
        <w:rPr>
          <w:sz w:val="26"/>
          <w:szCs w:val="26"/>
        </w:rPr>
        <w:t>s</w:t>
      </w:r>
      <w:r w:rsidR="00392C28" w:rsidRPr="00376326">
        <w:rPr>
          <w:sz w:val="26"/>
          <w:szCs w:val="26"/>
        </w:rPr>
        <w:t>) să asigure respectarea dispozițiilor legislației în materia achizițiilor publice, în situația în care natura, specificul și conținutul evenimentului respectiv o impune, această obligație revenindu-i în mod exclusiv</w:t>
      </w:r>
      <w:r w:rsidR="00392C28" w:rsidRPr="00B35DD3">
        <w:rPr>
          <w:sz w:val="26"/>
          <w:szCs w:val="26"/>
        </w:rPr>
        <w:t>;</w:t>
      </w:r>
    </w:p>
    <w:p w:rsidR="00CA6083" w:rsidRPr="00376326" w:rsidRDefault="00245F49" w:rsidP="00DD7845">
      <w:pPr>
        <w:pStyle w:val="Frspaiere"/>
        <w:jc w:val="both"/>
        <w:rPr>
          <w:color w:val="000000"/>
          <w:sz w:val="26"/>
          <w:szCs w:val="26"/>
        </w:rPr>
      </w:pPr>
      <w:r>
        <w:rPr>
          <w:sz w:val="26"/>
          <w:szCs w:val="26"/>
        </w:rPr>
        <w:t>ș</w:t>
      </w:r>
      <w:r w:rsidR="00CA6083" w:rsidRPr="00376326">
        <w:rPr>
          <w:sz w:val="26"/>
          <w:szCs w:val="26"/>
        </w:rPr>
        <w:t>) să asigure promovarea evenimentului și a Municipiului Craiova la nivel național și internațional</w:t>
      </w:r>
      <w:r w:rsidR="003C6455" w:rsidRPr="00B35DD3">
        <w:rPr>
          <w:sz w:val="26"/>
          <w:szCs w:val="26"/>
          <w:lang w:val="it-IT"/>
        </w:rPr>
        <w:t>;</w:t>
      </w:r>
      <w:r w:rsidR="00CA6083" w:rsidRPr="00376326">
        <w:rPr>
          <w:sz w:val="26"/>
          <w:szCs w:val="26"/>
        </w:rPr>
        <w:t xml:space="preserve"> </w:t>
      </w:r>
    </w:p>
    <w:p w:rsidR="00392C28" w:rsidRDefault="00245F49" w:rsidP="00DD7845">
      <w:pPr>
        <w:pStyle w:val="Frspaiere"/>
        <w:jc w:val="both"/>
        <w:rPr>
          <w:color w:val="000000"/>
          <w:sz w:val="26"/>
          <w:szCs w:val="26"/>
        </w:rPr>
      </w:pPr>
      <w:r>
        <w:rPr>
          <w:color w:val="000000"/>
          <w:sz w:val="26"/>
          <w:szCs w:val="26"/>
        </w:rPr>
        <w:t>t</w:t>
      </w:r>
      <w:r w:rsidR="00392C28" w:rsidRPr="00376326">
        <w:rPr>
          <w:color w:val="000000"/>
          <w:sz w:val="26"/>
          <w:szCs w:val="26"/>
        </w:rPr>
        <w:t>) să prezinte decontul justificativ/deviz privind suma alocată de către Municipiul Craiova prin prezentul contract, urmând ca plata să se realizeze numai după întocmirea procesului-verbal de recepție a evenimentului, în termen de 30 de zile de la prezentarea</w:t>
      </w:r>
      <w:r w:rsidR="00CA6083" w:rsidRPr="00376326">
        <w:rPr>
          <w:color w:val="000000"/>
          <w:sz w:val="26"/>
          <w:szCs w:val="26"/>
        </w:rPr>
        <w:t xml:space="preserve"> </w:t>
      </w:r>
      <w:r w:rsidR="00CA6083" w:rsidRPr="00376326">
        <w:rPr>
          <w:sz w:val="26"/>
          <w:szCs w:val="26"/>
        </w:rPr>
        <w:t xml:space="preserve">facturii și a documentelor justificative </w:t>
      </w:r>
      <w:r w:rsidR="00392C28" w:rsidRPr="00376326">
        <w:rPr>
          <w:color w:val="000000"/>
          <w:sz w:val="26"/>
          <w:szCs w:val="26"/>
        </w:rPr>
        <w:t>privind</w:t>
      </w:r>
      <w:r w:rsidR="00392C28" w:rsidRPr="00376326">
        <w:rPr>
          <w:color w:val="000000"/>
          <w:sz w:val="26"/>
          <w:szCs w:val="26"/>
          <w:lang w:val="it-IT"/>
        </w:rPr>
        <w:t xml:space="preserve"> </w:t>
      </w:r>
      <w:r w:rsidR="00392C28" w:rsidRPr="00376326">
        <w:rPr>
          <w:color w:val="000000"/>
          <w:sz w:val="26"/>
          <w:szCs w:val="26"/>
        </w:rPr>
        <w:t>cheltuielile efectuate</w:t>
      </w:r>
      <w:r w:rsidR="004C1E48" w:rsidRPr="00376326">
        <w:rPr>
          <w:color w:val="000000"/>
          <w:sz w:val="26"/>
          <w:szCs w:val="26"/>
        </w:rPr>
        <w:t>,</w:t>
      </w:r>
      <w:r w:rsidR="00392C28" w:rsidRPr="00376326">
        <w:rPr>
          <w:color w:val="000000"/>
          <w:sz w:val="26"/>
          <w:szCs w:val="26"/>
        </w:rPr>
        <w:t xml:space="preserve"> </w:t>
      </w:r>
      <w:r w:rsidR="006C14F1" w:rsidRPr="00376326">
        <w:rPr>
          <w:color w:val="000000"/>
          <w:sz w:val="26"/>
          <w:szCs w:val="26"/>
        </w:rPr>
        <w:t>la registratura Municipiului Craiova</w:t>
      </w:r>
      <w:r w:rsidR="00392C28" w:rsidRPr="00376326">
        <w:rPr>
          <w:color w:val="000000"/>
          <w:sz w:val="26"/>
          <w:szCs w:val="26"/>
        </w:rPr>
        <w:t>.</w:t>
      </w:r>
    </w:p>
    <w:p w:rsidR="00270B2D" w:rsidRDefault="00270B2D" w:rsidP="00270B2D">
      <w:pPr>
        <w:pStyle w:val="Frspaiere"/>
        <w:jc w:val="both"/>
        <w:rPr>
          <w:color w:val="000000"/>
          <w:sz w:val="26"/>
          <w:szCs w:val="26"/>
        </w:rPr>
      </w:pPr>
      <w:r>
        <w:rPr>
          <w:color w:val="000000"/>
          <w:sz w:val="26"/>
          <w:szCs w:val="26"/>
        </w:rPr>
        <w:t>ț</w:t>
      </w:r>
      <w:r w:rsidRPr="00DA338B">
        <w:rPr>
          <w:color w:val="000000"/>
          <w:sz w:val="26"/>
          <w:szCs w:val="26"/>
        </w:rPr>
        <w:t>) va răspunde față de terți pentru toate obligațiile asumate</w:t>
      </w:r>
      <w:r>
        <w:rPr>
          <w:color w:val="000000"/>
          <w:sz w:val="26"/>
          <w:szCs w:val="26"/>
        </w:rPr>
        <w:t>.</w:t>
      </w:r>
    </w:p>
    <w:p w:rsidR="00A3438C" w:rsidRDefault="00A3438C" w:rsidP="00270B2D">
      <w:pPr>
        <w:pStyle w:val="Frspaiere"/>
        <w:jc w:val="both"/>
        <w:rPr>
          <w:color w:val="000000"/>
          <w:sz w:val="26"/>
          <w:szCs w:val="26"/>
        </w:rPr>
      </w:pPr>
      <w:r>
        <w:rPr>
          <w:color w:val="000000"/>
          <w:sz w:val="26"/>
          <w:szCs w:val="26"/>
        </w:rPr>
        <w:t xml:space="preserve">u) Se obligă să contribuie cu suma de 720.502 lei la cheltuieli legate de cazarea echipelor, medalii, trofee, </w:t>
      </w:r>
      <w:r w:rsidR="00745846">
        <w:rPr>
          <w:color w:val="000000"/>
          <w:sz w:val="26"/>
          <w:szCs w:val="26"/>
        </w:rPr>
        <w:t>costurile de arbitraj precum și cele ocazionate de festivitatea de premiere,</w:t>
      </w:r>
      <w:r>
        <w:rPr>
          <w:color w:val="000000"/>
          <w:sz w:val="26"/>
          <w:szCs w:val="26"/>
        </w:rPr>
        <w:t xml:space="preserve"> echipamente și branding</w:t>
      </w:r>
    </w:p>
    <w:p w:rsidR="00292C1E" w:rsidRDefault="00292C1E" w:rsidP="00270B2D">
      <w:pPr>
        <w:pStyle w:val="Frspaiere"/>
        <w:jc w:val="both"/>
        <w:rPr>
          <w:color w:val="000000"/>
          <w:sz w:val="26"/>
          <w:szCs w:val="26"/>
        </w:rPr>
      </w:pPr>
    </w:p>
    <w:p w:rsidR="00392C28" w:rsidRDefault="001F714F" w:rsidP="00270B2D">
      <w:pPr>
        <w:pStyle w:val="Indentcorptext21"/>
        <w:spacing w:before="240"/>
        <w:ind w:firstLine="720"/>
        <w:jc w:val="both"/>
        <w:rPr>
          <w:b/>
          <w:sz w:val="26"/>
          <w:szCs w:val="26"/>
          <w:lang w:val="ro-RO"/>
        </w:rPr>
      </w:pPr>
      <w:r w:rsidRPr="003D463C">
        <w:rPr>
          <w:b/>
          <w:color w:val="000000" w:themeColor="text1"/>
          <w:sz w:val="26"/>
          <w:szCs w:val="26"/>
          <w:lang w:val="ro-RO"/>
        </w:rPr>
        <w:t>5.2</w:t>
      </w:r>
      <w:r>
        <w:rPr>
          <w:b/>
          <w:sz w:val="26"/>
          <w:szCs w:val="26"/>
          <w:lang w:val="ro-RO"/>
        </w:rPr>
        <w:t xml:space="preserve"> </w:t>
      </w:r>
      <w:r w:rsidR="00392C28" w:rsidRPr="00376326">
        <w:rPr>
          <w:b/>
          <w:sz w:val="26"/>
          <w:szCs w:val="26"/>
          <w:lang w:val="ro-RO"/>
        </w:rPr>
        <w:t>MUNICIPIUL CRAIOVA prin CONSILIUL LOCAL MUNICIPAL se obligă:</w:t>
      </w:r>
    </w:p>
    <w:p w:rsidR="00D721D5" w:rsidRDefault="00245F49" w:rsidP="00245F49">
      <w:pPr>
        <w:ind w:firstLine="0"/>
        <w:rPr>
          <w:rStyle w:val="FontStyle22"/>
          <w:rFonts w:eastAsia="TimesNewRoman"/>
          <w:color w:val="000000" w:themeColor="text1"/>
          <w:sz w:val="26"/>
          <w:szCs w:val="26"/>
        </w:rPr>
      </w:pPr>
      <w:r>
        <w:rPr>
          <w:sz w:val="26"/>
          <w:szCs w:val="26"/>
        </w:rPr>
        <w:t xml:space="preserve">a) </w:t>
      </w:r>
      <w:r w:rsidR="00392C28" w:rsidRPr="00245F49">
        <w:rPr>
          <w:sz w:val="26"/>
          <w:szCs w:val="26"/>
        </w:rPr>
        <w:t xml:space="preserve">să aprobe alocarea sumei </w:t>
      </w:r>
      <w:r w:rsidR="00392C28" w:rsidRPr="00245F49">
        <w:rPr>
          <w:color w:val="000000" w:themeColor="text1"/>
          <w:sz w:val="26"/>
          <w:szCs w:val="26"/>
        </w:rPr>
        <w:t xml:space="preserve">de </w:t>
      </w:r>
      <w:r w:rsidR="002A6AE2" w:rsidRPr="00245F49">
        <w:rPr>
          <w:b/>
          <w:bCs/>
          <w:color w:val="000000" w:themeColor="text1"/>
          <w:sz w:val="26"/>
          <w:szCs w:val="26"/>
        </w:rPr>
        <w:t>153.222</w:t>
      </w:r>
      <w:r w:rsidR="00392C28" w:rsidRPr="00245F49">
        <w:rPr>
          <w:b/>
          <w:bCs/>
          <w:color w:val="000000" w:themeColor="text1"/>
          <w:sz w:val="26"/>
          <w:szCs w:val="26"/>
        </w:rPr>
        <w:t xml:space="preserve"> lei </w:t>
      </w:r>
      <w:r w:rsidR="00392C28" w:rsidRPr="00245F49">
        <w:rPr>
          <w:color w:val="000000" w:themeColor="text1"/>
          <w:sz w:val="26"/>
          <w:szCs w:val="26"/>
        </w:rPr>
        <w:t xml:space="preserve">pentru decontarea cheltuielilor privind organizarea evenimentului </w:t>
      </w:r>
      <w:r w:rsidR="00392C28" w:rsidRPr="00245F49">
        <w:rPr>
          <w:color w:val="000000" w:themeColor="text1"/>
          <w:sz w:val="26"/>
          <w:szCs w:val="26"/>
          <w:lang w:val="it-IT"/>
        </w:rPr>
        <w:t>s</w:t>
      </w:r>
      <w:r w:rsidR="008F450B" w:rsidRPr="00245F49">
        <w:rPr>
          <w:color w:val="000000" w:themeColor="text1"/>
          <w:sz w:val="26"/>
          <w:szCs w:val="26"/>
          <w:lang w:val="it-IT"/>
        </w:rPr>
        <w:t xml:space="preserve">portiv </w:t>
      </w:r>
      <w:r w:rsidR="00B06A2C" w:rsidRPr="00245F49">
        <w:rPr>
          <w:b/>
          <w:color w:val="000000" w:themeColor="text1"/>
          <w:sz w:val="26"/>
          <w:szCs w:val="26"/>
        </w:rPr>
        <w:t>„Campionatul Internațional de Handbal Masculin U18 EHF Championship 2022”</w:t>
      </w:r>
      <w:r w:rsidR="00392C28" w:rsidRPr="00245F49">
        <w:rPr>
          <w:color w:val="000000" w:themeColor="text1"/>
          <w:sz w:val="26"/>
          <w:szCs w:val="26"/>
          <w:lang w:val="it-IT"/>
        </w:rPr>
        <w:t>,</w:t>
      </w:r>
      <w:r w:rsidR="00392C28" w:rsidRPr="00245F49">
        <w:rPr>
          <w:b/>
          <w:i/>
          <w:color w:val="000000" w:themeColor="text1"/>
          <w:sz w:val="26"/>
          <w:szCs w:val="26"/>
        </w:rPr>
        <w:t xml:space="preserve"> </w:t>
      </w:r>
      <w:r w:rsidR="00392C28" w:rsidRPr="00245F49">
        <w:rPr>
          <w:color w:val="000000" w:themeColor="text1"/>
          <w:sz w:val="26"/>
          <w:szCs w:val="26"/>
        </w:rPr>
        <w:t xml:space="preserve">care va avea loc în Municipiul Craiova, </w:t>
      </w:r>
      <w:r w:rsidR="002A6AE2" w:rsidRPr="00245F49">
        <w:rPr>
          <w:rStyle w:val="FontStyle22"/>
          <w:color w:val="000000" w:themeColor="text1"/>
          <w:sz w:val="26"/>
          <w:szCs w:val="26"/>
        </w:rPr>
        <w:t>în perioada 08</w:t>
      </w:r>
      <w:r w:rsidR="008F450B" w:rsidRPr="00245F49">
        <w:rPr>
          <w:rStyle w:val="FontStyle22"/>
          <w:color w:val="000000" w:themeColor="text1"/>
          <w:sz w:val="26"/>
          <w:szCs w:val="26"/>
        </w:rPr>
        <w:t xml:space="preserve"> - 1</w:t>
      </w:r>
      <w:r w:rsidR="002A6AE2" w:rsidRPr="00245F49">
        <w:rPr>
          <w:rStyle w:val="FontStyle22"/>
          <w:color w:val="000000" w:themeColor="text1"/>
          <w:sz w:val="26"/>
          <w:szCs w:val="26"/>
        </w:rPr>
        <w:t>4 august</w:t>
      </w:r>
      <w:r w:rsidR="008F450B" w:rsidRPr="00245F49">
        <w:rPr>
          <w:rStyle w:val="FontStyle22"/>
          <w:color w:val="000000" w:themeColor="text1"/>
          <w:sz w:val="26"/>
          <w:szCs w:val="26"/>
        </w:rPr>
        <w:t xml:space="preserve"> 20</w:t>
      </w:r>
      <w:r w:rsidR="002A6AE2" w:rsidRPr="00245F49">
        <w:rPr>
          <w:rStyle w:val="FontStyle22"/>
          <w:color w:val="000000" w:themeColor="text1"/>
          <w:sz w:val="26"/>
          <w:szCs w:val="26"/>
        </w:rPr>
        <w:t>22</w:t>
      </w:r>
      <w:r w:rsidR="00392C28" w:rsidRPr="00245F49">
        <w:rPr>
          <w:rStyle w:val="FontStyle22"/>
          <w:color w:val="000000" w:themeColor="text1"/>
          <w:sz w:val="26"/>
          <w:szCs w:val="26"/>
        </w:rPr>
        <w:t>,</w:t>
      </w:r>
      <w:r w:rsidR="00392C28" w:rsidRPr="00245F49">
        <w:rPr>
          <w:color w:val="000000" w:themeColor="text1"/>
          <w:sz w:val="26"/>
          <w:szCs w:val="26"/>
        </w:rPr>
        <w:t xml:space="preserve"> conform </w:t>
      </w:r>
      <w:r w:rsidRPr="00245F49">
        <w:rPr>
          <w:rStyle w:val="FontStyle22"/>
          <w:rFonts w:eastAsia="TimesNewRoman"/>
          <w:color w:val="000000" w:themeColor="text1"/>
          <w:sz w:val="26"/>
          <w:szCs w:val="26"/>
        </w:rPr>
        <w:t>Notei de fundamentare a Serviciului Imagine nr. 102908/02.06.2022</w:t>
      </w:r>
      <w:r w:rsidR="00D721D5">
        <w:rPr>
          <w:rStyle w:val="FontStyle22"/>
          <w:rFonts w:eastAsia="TimesNewRoman"/>
          <w:color w:val="000000" w:themeColor="text1"/>
          <w:sz w:val="26"/>
          <w:szCs w:val="26"/>
        </w:rPr>
        <w:t>;</w:t>
      </w:r>
    </w:p>
    <w:p w:rsidR="003D463C" w:rsidRDefault="00D721D5" w:rsidP="00245F49">
      <w:pPr>
        <w:ind w:firstLine="0"/>
        <w:rPr>
          <w:sz w:val="26"/>
          <w:szCs w:val="26"/>
        </w:rPr>
      </w:pPr>
      <w:r w:rsidRPr="003D463C">
        <w:rPr>
          <w:rStyle w:val="FontStyle22"/>
          <w:rFonts w:eastAsia="TimesNewRoman"/>
          <w:color w:val="000000" w:themeColor="text1"/>
          <w:sz w:val="26"/>
          <w:szCs w:val="26"/>
        </w:rPr>
        <w:t>b)</w:t>
      </w:r>
      <w:r w:rsidR="00245F49" w:rsidRPr="003D463C">
        <w:rPr>
          <w:rStyle w:val="FontStyle22"/>
          <w:rFonts w:eastAsia="TimesNewRoman"/>
          <w:color w:val="000000" w:themeColor="text1"/>
          <w:sz w:val="26"/>
          <w:szCs w:val="26"/>
        </w:rPr>
        <w:t xml:space="preserve"> </w:t>
      </w:r>
      <w:r w:rsidR="00392C28" w:rsidRPr="003D463C">
        <w:rPr>
          <w:color w:val="000000" w:themeColor="text1"/>
          <w:sz w:val="26"/>
          <w:szCs w:val="26"/>
        </w:rPr>
        <w:t xml:space="preserve">să </w:t>
      </w:r>
      <w:r w:rsidR="00C908D1" w:rsidRPr="003D463C">
        <w:rPr>
          <w:color w:val="000000" w:themeColor="text1"/>
          <w:sz w:val="26"/>
          <w:szCs w:val="26"/>
        </w:rPr>
        <w:t xml:space="preserve">asigure decontarea sumei </w:t>
      </w:r>
      <w:r w:rsidR="002A49AE" w:rsidRPr="003D463C">
        <w:rPr>
          <w:color w:val="000000" w:themeColor="text1"/>
          <w:sz w:val="26"/>
          <w:szCs w:val="26"/>
        </w:rPr>
        <w:t xml:space="preserve">alocate și </w:t>
      </w:r>
      <w:r w:rsidR="00C908D1" w:rsidRPr="003D463C">
        <w:rPr>
          <w:color w:val="000000" w:themeColor="text1"/>
          <w:sz w:val="26"/>
          <w:szCs w:val="26"/>
        </w:rPr>
        <w:t>solicitate de către Federația Română de Handbal</w:t>
      </w:r>
      <w:r w:rsidR="002A49AE" w:rsidRPr="003D463C">
        <w:rPr>
          <w:color w:val="000000" w:themeColor="text1"/>
          <w:sz w:val="26"/>
          <w:szCs w:val="26"/>
        </w:rPr>
        <w:t>,</w:t>
      </w:r>
      <w:r w:rsidR="00C908D1" w:rsidRPr="003D463C">
        <w:rPr>
          <w:color w:val="000000" w:themeColor="text1"/>
          <w:sz w:val="26"/>
          <w:szCs w:val="26"/>
        </w:rPr>
        <w:t xml:space="preserve">  baza documentelor justificative privind cheltuielile efectuate pentru realizarea evenimentului</w:t>
      </w:r>
      <w:r w:rsidR="002A49AE" w:rsidRPr="003D463C">
        <w:rPr>
          <w:color w:val="000000" w:themeColor="text1"/>
          <w:sz w:val="26"/>
          <w:szCs w:val="26"/>
        </w:rPr>
        <w:t>,</w:t>
      </w:r>
      <w:r w:rsidR="00C908D1" w:rsidRPr="003D463C">
        <w:rPr>
          <w:color w:val="000000" w:themeColor="text1"/>
          <w:sz w:val="26"/>
          <w:szCs w:val="26"/>
        </w:rPr>
        <w:t xml:space="preserve"> </w:t>
      </w:r>
      <w:r w:rsidR="002A49AE" w:rsidRPr="003D463C">
        <w:rPr>
          <w:color w:val="000000" w:themeColor="text1"/>
          <w:sz w:val="26"/>
          <w:szCs w:val="26"/>
        </w:rPr>
        <w:t>a Procesului Verbal de Recepție</w:t>
      </w:r>
      <w:r w:rsidR="006C14F1" w:rsidRPr="003D463C">
        <w:rPr>
          <w:color w:val="000000" w:themeColor="text1"/>
          <w:sz w:val="26"/>
          <w:szCs w:val="26"/>
        </w:rPr>
        <w:t xml:space="preserve"> </w:t>
      </w:r>
      <w:r w:rsidR="002A49AE" w:rsidRPr="003D463C">
        <w:rPr>
          <w:color w:val="000000" w:themeColor="text1"/>
          <w:sz w:val="26"/>
          <w:szCs w:val="26"/>
        </w:rPr>
        <w:t>a serviciilor efectuate, și</w:t>
      </w:r>
      <w:r w:rsidR="006C14F1" w:rsidRPr="003D463C">
        <w:rPr>
          <w:color w:val="000000" w:themeColor="text1"/>
          <w:sz w:val="26"/>
          <w:szCs w:val="26"/>
        </w:rPr>
        <w:t xml:space="preserve"> facturii</w:t>
      </w:r>
      <w:r w:rsidRPr="003D463C">
        <w:rPr>
          <w:color w:val="000000" w:themeColor="text1"/>
          <w:sz w:val="26"/>
          <w:szCs w:val="26"/>
        </w:rPr>
        <w:t>, în termen de 30 zile de la înregistrarea acesteia la Registratura Primăriei Municipiului Craiova</w:t>
      </w:r>
      <w:r w:rsidR="002A49AE">
        <w:rPr>
          <w:sz w:val="26"/>
          <w:szCs w:val="26"/>
        </w:rPr>
        <w:t>.</w:t>
      </w:r>
    </w:p>
    <w:p w:rsidR="00D6455B" w:rsidRPr="00245F49" w:rsidRDefault="002A49AE" w:rsidP="00245F49">
      <w:pPr>
        <w:ind w:firstLine="0"/>
        <w:rPr>
          <w:sz w:val="26"/>
          <w:szCs w:val="26"/>
        </w:rPr>
      </w:pPr>
      <w:r>
        <w:rPr>
          <w:bCs/>
          <w:sz w:val="26"/>
          <w:szCs w:val="26"/>
        </w:rPr>
        <w:t>Din</w:t>
      </w:r>
      <w:r w:rsidR="00392C28" w:rsidRPr="00245F49">
        <w:rPr>
          <w:sz w:val="26"/>
          <w:szCs w:val="26"/>
        </w:rPr>
        <w:t xml:space="preserve"> suma alocată vor fi suportate</w:t>
      </w:r>
      <w:r w:rsidR="00001A42" w:rsidRPr="00245F49">
        <w:rPr>
          <w:sz w:val="26"/>
          <w:szCs w:val="26"/>
        </w:rPr>
        <w:t xml:space="preserve"> următoarele cheltuieli</w:t>
      </w:r>
      <w:r>
        <w:rPr>
          <w:sz w:val="26"/>
          <w:szCs w:val="26"/>
        </w:rPr>
        <w:t>, așa cum au fost ele</w:t>
      </w:r>
      <w:r w:rsidR="00D721D5">
        <w:rPr>
          <w:sz w:val="26"/>
          <w:szCs w:val="26"/>
        </w:rPr>
        <w:t xml:space="preserve"> </w:t>
      </w:r>
      <w:r>
        <w:rPr>
          <w:sz w:val="26"/>
          <w:szCs w:val="26"/>
        </w:rPr>
        <w:t>solicitate prin devizul estimativ</w:t>
      </w:r>
      <w:r w:rsidR="00392C28" w:rsidRPr="00245F49">
        <w:rPr>
          <w:sz w:val="26"/>
          <w:szCs w:val="26"/>
        </w:rPr>
        <w:t xml:space="preserve">: </w:t>
      </w:r>
      <w:r w:rsidR="00245F49" w:rsidRPr="00245F49">
        <w:rPr>
          <w:sz w:val="26"/>
          <w:szCs w:val="26"/>
        </w:rPr>
        <w:t>servicii hoteliere pentru 25 de oficiali EHF – (arbitri, delegați), servicii hoteliere pentru 15 oficiali FRH, servicii hoteliere pentru conducători auto autoturisme oficiali EHF, servicii hoteliere pentru conducători auto de autocare, transmisii live platforma EHF/Youtube – altele decât TV, fotograf, uniforme pentru staff și voluntari, consumabile papetărie, servicii medicale – ambulanță, transport local echipe/staff, pază – acces interior</w:t>
      </w:r>
    </w:p>
    <w:p w:rsidR="00392C28" w:rsidRPr="00376326" w:rsidRDefault="00D721D5" w:rsidP="00DD7845">
      <w:pPr>
        <w:pStyle w:val="Cristi"/>
        <w:ind w:firstLine="0"/>
        <w:rPr>
          <w:rFonts w:ascii="Times New Roman" w:hAnsi="Times New Roman" w:cs="Times New Roman"/>
          <w:sz w:val="26"/>
          <w:szCs w:val="26"/>
        </w:rPr>
      </w:pPr>
      <w:r>
        <w:rPr>
          <w:rFonts w:ascii="Times New Roman" w:hAnsi="Times New Roman" w:cs="Times New Roman"/>
          <w:sz w:val="26"/>
          <w:szCs w:val="26"/>
        </w:rPr>
        <w:t>c</w:t>
      </w:r>
      <w:r w:rsidR="00392C28" w:rsidRPr="00376326">
        <w:rPr>
          <w:rFonts w:ascii="Times New Roman" w:hAnsi="Times New Roman" w:cs="Times New Roman"/>
          <w:sz w:val="26"/>
          <w:szCs w:val="26"/>
        </w:rPr>
        <w:t>)  să susţină evenimentul pe plan local</w:t>
      </w:r>
      <w:r w:rsidR="003D463C">
        <w:rPr>
          <w:rFonts w:ascii="Times New Roman" w:hAnsi="Times New Roman" w:cs="Times New Roman"/>
          <w:sz w:val="26"/>
          <w:szCs w:val="26"/>
        </w:rPr>
        <w:t xml:space="preserve">; </w:t>
      </w:r>
      <w:r w:rsidR="00392C28" w:rsidRPr="00376326">
        <w:rPr>
          <w:rFonts w:ascii="Times New Roman" w:hAnsi="Times New Roman" w:cs="Times New Roman"/>
          <w:sz w:val="26"/>
          <w:szCs w:val="26"/>
        </w:rPr>
        <w:t xml:space="preserve"> </w:t>
      </w:r>
    </w:p>
    <w:p w:rsidR="00392C28" w:rsidRPr="00376326" w:rsidRDefault="00D721D5" w:rsidP="00DD7845">
      <w:pPr>
        <w:pStyle w:val="Cristi"/>
        <w:ind w:firstLine="0"/>
        <w:rPr>
          <w:rFonts w:ascii="Times New Roman" w:hAnsi="Times New Roman" w:cs="Times New Roman"/>
          <w:sz w:val="26"/>
          <w:szCs w:val="26"/>
        </w:rPr>
      </w:pPr>
      <w:r>
        <w:rPr>
          <w:rFonts w:ascii="Times New Roman" w:hAnsi="Times New Roman" w:cs="Times New Roman"/>
          <w:sz w:val="26"/>
          <w:szCs w:val="26"/>
        </w:rPr>
        <w:t>d</w:t>
      </w:r>
      <w:r w:rsidR="00392C28" w:rsidRPr="00376326">
        <w:rPr>
          <w:rFonts w:ascii="Times New Roman" w:hAnsi="Times New Roman" w:cs="Times New Roman"/>
          <w:sz w:val="26"/>
          <w:szCs w:val="26"/>
        </w:rPr>
        <w:t>)  să sprijine acţiunile întreprinse pentru organizarea şi promovarea evenimentului;</w:t>
      </w:r>
    </w:p>
    <w:p w:rsidR="00392C28" w:rsidRPr="00376326" w:rsidRDefault="00D721D5" w:rsidP="00DD7845">
      <w:pPr>
        <w:pStyle w:val="Cristi"/>
        <w:ind w:firstLine="0"/>
        <w:rPr>
          <w:rFonts w:ascii="Times New Roman" w:hAnsi="Times New Roman" w:cs="Times New Roman"/>
          <w:sz w:val="26"/>
          <w:szCs w:val="26"/>
        </w:rPr>
      </w:pPr>
      <w:r>
        <w:rPr>
          <w:rFonts w:ascii="Times New Roman" w:hAnsi="Times New Roman" w:cs="Times New Roman"/>
          <w:sz w:val="26"/>
          <w:szCs w:val="26"/>
        </w:rPr>
        <w:t>e</w:t>
      </w:r>
      <w:r w:rsidR="00392C28" w:rsidRPr="00376326">
        <w:rPr>
          <w:rFonts w:ascii="Times New Roman" w:hAnsi="Times New Roman" w:cs="Times New Roman"/>
          <w:sz w:val="26"/>
          <w:szCs w:val="26"/>
        </w:rPr>
        <w:t>) să asigure ordinea publică conform Legii nr. 60/1991 cu sprijinul organelor abilitate în perioada menţionată;</w:t>
      </w:r>
    </w:p>
    <w:p w:rsidR="00392C28" w:rsidRPr="00376326" w:rsidRDefault="00D721D5" w:rsidP="00DD7845">
      <w:pPr>
        <w:pStyle w:val="Cristi"/>
        <w:ind w:firstLine="0"/>
        <w:rPr>
          <w:rFonts w:ascii="Times New Roman" w:hAnsi="Times New Roman" w:cs="Times New Roman"/>
          <w:color w:val="FF3333"/>
          <w:sz w:val="26"/>
          <w:szCs w:val="26"/>
        </w:rPr>
      </w:pPr>
      <w:r>
        <w:rPr>
          <w:rFonts w:ascii="Times New Roman" w:hAnsi="Times New Roman" w:cs="Times New Roman"/>
          <w:sz w:val="26"/>
          <w:szCs w:val="26"/>
        </w:rPr>
        <w:t>f</w:t>
      </w:r>
      <w:r w:rsidR="00392C28" w:rsidRPr="00376326">
        <w:rPr>
          <w:rFonts w:ascii="Times New Roman" w:hAnsi="Times New Roman" w:cs="Times New Roman"/>
          <w:sz w:val="26"/>
          <w:szCs w:val="26"/>
        </w:rPr>
        <w:t xml:space="preserve">) să permită distribuirea de materiale promoţionale (flyere, afişe) prin care să se facă referire la faptul că evenimentul este susţinut de </w:t>
      </w:r>
      <w:r w:rsidR="00392C28" w:rsidRPr="00376326">
        <w:rPr>
          <w:rStyle w:val="FontStyle12"/>
          <w:rFonts w:ascii="Times New Roman" w:hAnsi="Times New Roman" w:cs="Times New Roman"/>
          <w:sz w:val="26"/>
          <w:szCs w:val="26"/>
          <w:lang w:val="it-IT"/>
        </w:rPr>
        <w:t xml:space="preserve">Municipiul Craiova prin Consiliul Local Municipal </w:t>
      </w:r>
      <w:r w:rsidR="00392C28" w:rsidRPr="00376326">
        <w:rPr>
          <w:rFonts w:ascii="Times New Roman" w:hAnsi="Times New Roman" w:cs="Times New Roman"/>
          <w:sz w:val="26"/>
          <w:szCs w:val="26"/>
        </w:rPr>
        <w:t>şi să susţină mediatizarea evenimentului.</w:t>
      </w:r>
    </w:p>
    <w:p w:rsidR="00392C28" w:rsidRPr="00376326" w:rsidRDefault="003C6455" w:rsidP="00DD7845">
      <w:pPr>
        <w:pStyle w:val="Titlu1"/>
        <w:jc w:val="both"/>
        <w:rPr>
          <w:rFonts w:ascii="Times New Roman" w:hAnsi="Times New Roman" w:cs="Times New Roman"/>
          <w:sz w:val="26"/>
          <w:szCs w:val="26"/>
        </w:rPr>
      </w:pPr>
      <w:r w:rsidRPr="00376326">
        <w:rPr>
          <w:rFonts w:ascii="Times New Roman" w:hAnsi="Times New Roman" w:cs="Times New Roman"/>
          <w:sz w:val="26"/>
          <w:szCs w:val="26"/>
        </w:rPr>
        <w:t xml:space="preserve">       </w:t>
      </w:r>
      <w:r w:rsidR="00392C28" w:rsidRPr="003E4A8F">
        <w:rPr>
          <w:rFonts w:ascii="Times New Roman" w:hAnsi="Times New Roman" w:cs="Times New Roman"/>
          <w:caps w:val="0"/>
          <w:sz w:val="26"/>
          <w:szCs w:val="26"/>
        </w:rPr>
        <w:t>A</w:t>
      </w:r>
      <w:r w:rsidR="003E4A8F">
        <w:rPr>
          <w:rFonts w:ascii="Times New Roman" w:hAnsi="Times New Roman" w:cs="Times New Roman"/>
          <w:caps w:val="0"/>
          <w:sz w:val="26"/>
          <w:szCs w:val="26"/>
        </w:rPr>
        <w:t>r</w:t>
      </w:r>
      <w:r w:rsidR="00392C28" w:rsidRPr="003E4A8F">
        <w:rPr>
          <w:rFonts w:ascii="Times New Roman" w:hAnsi="Times New Roman" w:cs="Times New Roman"/>
          <w:caps w:val="0"/>
          <w:sz w:val="26"/>
          <w:szCs w:val="26"/>
        </w:rPr>
        <w:t>t</w:t>
      </w:r>
      <w:r w:rsidR="00392C28" w:rsidRPr="00376326">
        <w:rPr>
          <w:rFonts w:ascii="Times New Roman" w:hAnsi="Times New Roman" w:cs="Times New Roman"/>
          <w:sz w:val="26"/>
          <w:szCs w:val="26"/>
        </w:rPr>
        <w:t xml:space="preserve">. 6 </w:t>
      </w:r>
      <w:r w:rsidR="00392C28" w:rsidRPr="00376326">
        <w:rPr>
          <w:rFonts w:ascii="Times New Roman" w:hAnsi="Times New Roman" w:cs="Times New Roman"/>
          <w:caps w:val="0"/>
          <w:sz w:val="26"/>
          <w:szCs w:val="26"/>
        </w:rPr>
        <w:t xml:space="preserve">Forţa majoră </w:t>
      </w:r>
    </w:p>
    <w:p w:rsidR="00392C28" w:rsidRPr="00376326" w:rsidRDefault="00392C28" w:rsidP="00DD7845">
      <w:pPr>
        <w:ind w:firstLine="0"/>
        <w:rPr>
          <w:sz w:val="26"/>
          <w:szCs w:val="26"/>
        </w:rPr>
      </w:pPr>
      <w:r w:rsidRPr="00376326">
        <w:rPr>
          <w:sz w:val="26"/>
          <w:szCs w:val="26"/>
        </w:rPr>
        <w:t xml:space="preserve">       Forţa majoră exonereză de răspundere partea care o invocă şi o dovedeşte, părţile fiind obligate să-şi notifice reciproc evenimentul considerat forţă majoră, în 48 de ore de la data producerii acestuia. </w:t>
      </w:r>
    </w:p>
    <w:p w:rsidR="00270B2D" w:rsidRPr="00376326" w:rsidRDefault="00270B2D" w:rsidP="00DD7845">
      <w:pPr>
        <w:ind w:firstLine="0"/>
        <w:rPr>
          <w:sz w:val="26"/>
          <w:szCs w:val="26"/>
        </w:rPr>
      </w:pPr>
    </w:p>
    <w:p w:rsidR="00392C28" w:rsidRPr="00376326" w:rsidRDefault="00392C28" w:rsidP="00DD7845">
      <w:pPr>
        <w:rPr>
          <w:sz w:val="26"/>
          <w:szCs w:val="26"/>
        </w:rPr>
      </w:pPr>
      <w:r w:rsidRPr="00376326">
        <w:rPr>
          <w:b/>
          <w:sz w:val="26"/>
          <w:szCs w:val="26"/>
        </w:rPr>
        <w:t xml:space="preserve"> A</w:t>
      </w:r>
      <w:r w:rsidR="003E4A8F">
        <w:rPr>
          <w:b/>
          <w:sz w:val="26"/>
          <w:szCs w:val="26"/>
        </w:rPr>
        <w:t>rt</w:t>
      </w:r>
      <w:r w:rsidRPr="00376326">
        <w:rPr>
          <w:b/>
          <w:sz w:val="26"/>
          <w:szCs w:val="26"/>
        </w:rPr>
        <w:t>. 7 Litigii</w:t>
      </w:r>
    </w:p>
    <w:p w:rsidR="00392C28" w:rsidRDefault="00392C28" w:rsidP="00DD7845">
      <w:pPr>
        <w:rPr>
          <w:sz w:val="26"/>
          <w:szCs w:val="26"/>
        </w:rPr>
      </w:pPr>
      <w:r w:rsidRPr="00376326">
        <w:rPr>
          <w:sz w:val="26"/>
          <w:szCs w:val="26"/>
        </w:rPr>
        <w:t xml:space="preserve"> Orice litigiu decurgând din prezentul contract se va soluţiona pe cale amiabilă şi, dacă acest lucru nu e posibil, litigiul se va supune legislaţiei româneşti în vigoare, instanța competentă fiind instanța pe a cărei rază teritorială se desfășoară evenimentul.</w:t>
      </w:r>
    </w:p>
    <w:p w:rsidR="00270B2D" w:rsidRDefault="00270B2D" w:rsidP="00DD7845">
      <w:pPr>
        <w:rPr>
          <w:sz w:val="26"/>
          <w:szCs w:val="26"/>
        </w:rPr>
      </w:pPr>
    </w:p>
    <w:p w:rsidR="00270B2D" w:rsidRDefault="00270B2D" w:rsidP="00270B2D">
      <w:pPr>
        <w:pStyle w:val="Frspaiere"/>
        <w:jc w:val="both"/>
        <w:rPr>
          <w:b/>
          <w:bCs/>
          <w:sz w:val="26"/>
          <w:szCs w:val="26"/>
        </w:rPr>
      </w:pPr>
      <w:r>
        <w:rPr>
          <w:sz w:val="26"/>
          <w:szCs w:val="26"/>
        </w:rPr>
        <w:t xml:space="preserve">      </w:t>
      </w:r>
      <w:r w:rsidRPr="007C1E85">
        <w:rPr>
          <w:b/>
          <w:bCs/>
          <w:sz w:val="26"/>
          <w:szCs w:val="26"/>
        </w:rPr>
        <w:t>Art.</w:t>
      </w:r>
      <w:r>
        <w:rPr>
          <w:b/>
          <w:bCs/>
          <w:sz w:val="26"/>
          <w:szCs w:val="26"/>
        </w:rPr>
        <w:t xml:space="preserve"> </w:t>
      </w:r>
      <w:r w:rsidRPr="007C1E85">
        <w:rPr>
          <w:b/>
          <w:bCs/>
          <w:sz w:val="26"/>
          <w:szCs w:val="26"/>
        </w:rPr>
        <w:t xml:space="preserve">8 </w:t>
      </w:r>
      <w:r>
        <w:rPr>
          <w:b/>
          <w:bCs/>
          <w:sz w:val="26"/>
          <w:szCs w:val="26"/>
        </w:rPr>
        <w:t xml:space="preserve">Încetarea contractului. </w:t>
      </w:r>
      <w:r w:rsidRPr="007C1E85">
        <w:rPr>
          <w:b/>
          <w:bCs/>
          <w:sz w:val="26"/>
          <w:szCs w:val="26"/>
        </w:rPr>
        <w:t>C</w:t>
      </w:r>
      <w:r>
        <w:rPr>
          <w:b/>
          <w:bCs/>
          <w:sz w:val="26"/>
          <w:szCs w:val="26"/>
        </w:rPr>
        <w:t>a</w:t>
      </w:r>
      <w:r w:rsidRPr="007C1E85">
        <w:rPr>
          <w:b/>
          <w:bCs/>
          <w:sz w:val="26"/>
          <w:szCs w:val="26"/>
        </w:rPr>
        <w:t>uzele de încetare</w:t>
      </w:r>
    </w:p>
    <w:p w:rsidR="00270B2D" w:rsidRPr="007C1E85" w:rsidRDefault="00270B2D" w:rsidP="00270B2D">
      <w:pPr>
        <w:pStyle w:val="Frspaiere"/>
        <w:jc w:val="both"/>
        <w:rPr>
          <w:sz w:val="26"/>
          <w:szCs w:val="26"/>
        </w:rPr>
      </w:pPr>
      <w:r>
        <w:rPr>
          <w:b/>
          <w:bCs/>
          <w:sz w:val="26"/>
          <w:szCs w:val="26"/>
        </w:rPr>
        <w:t xml:space="preserve">      </w:t>
      </w:r>
      <w:r w:rsidRPr="007C1E85">
        <w:rPr>
          <w:sz w:val="26"/>
          <w:szCs w:val="26"/>
        </w:rPr>
        <w:t>Contractul încetează, în condițiile legii,</w:t>
      </w:r>
      <w:r>
        <w:rPr>
          <w:sz w:val="26"/>
          <w:szCs w:val="26"/>
        </w:rPr>
        <w:t xml:space="preserve"> prin executare, acordul de voință al părților, denunțare unilaterală, expirarea termenului, îndeplinirea sau, după caz, neîndeplinirea condiției, imposibilitate fortuită de executare, precum și din alte cauze prevăzute de lege.</w:t>
      </w:r>
    </w:p>
    <w:p w:rsidR="003D463C" w:rsidRDefault="003C6455" w:rsidP="00270B2D">
      <w:pPr>
        <w:pStyle w:val="Frspaiere"/>
      </w:pPr>
      <w:r w:rsidRPr="00376326">
        <w:t xml:space="preserve">     </w:t>
      </w:r>
    </w:p>
    <w:p w:rsidR="00270B2D" w:rsidRDefault="003C6455" w:rsidP="00270B2D">
      <w:pPr>
        <w:pStyle w:val="Frspaiere"/>
      </w:pPr>
      <w:r w:rsidRPr="00376326">
        <w:t xml:space="preserve"> </w:t>
      </w:r>
    </w:p>
    <w:p w:rsidR="00392C28" w:rsidRPr="00270B2D" w:rsidRDefault="00270B2D" w:rsidP="00270B2D">
      <w:pPr>
        <w:pStyle w:val="Frspaiere"/>
        <w:rPr>
          <w:b/>
          <w:bCs/>
          <w:sz w:val="26"/>
          <w:szCs w:val="26"/>
        </w:rPr>
      </w:pPr>
      <w:r>
        <w:t xml:space="preserve">      </w:t>
      </w:r>
      <w:r w:rsidR="00392C28" w:rsidRPr="00270B2D">
        <w:rPr>
          <w:b/>
          <w:bCs/>
          <w:sz w:val="26"/>
          <w:szCs w:val="26"/>
        </w:rPr>
        <w:t>A</w:t>
      </w:r>
      <w:r w:rsidR="003E4A8F" w:rsidRPr="00270B2D">
        <w:rPr>
          <w:b/>
          <w:bCs/>
          <w:sz w:val="26"/>
          <w:szCs w:val="26"/>
        </w:rPr>
        <w:t>rt</w:t>
      </w:r>
      <w:r w:rsidR="00392C28" w:rsidRPr="00270B2D">
        <w:rPr>
          <w:b/>
          <w:bCs/>
          <w:sz w:val="26"/>
          <w:szCs w:val="26"/>
        </w:rPr>
        <w:t xml:space="preserve">. </w:t>
      </w:r>
      <w:r w:rsidRPr="00270B2D">
        <w:rPr>
          <w:b/>
          <w:bCs/>
          <w:sz w:val="26"/>
          <w:szCs w:val="26"/>
        </w:rPr>
        <w:t>9</w:t>
      </w:r>
      <w:r w:rsidR="00392C28" w:rsidRPr="00270B2D">
        <w:rPr>
          <w:b/>
          <w:bCs/>
          <w:sz w:val="26"/>
          <w:szCs w:val="26"/>
        </w:rPr>
        <w:t xml:space="preserve"> Dispoziţii finale</w:t>
      </w:r>
    </w:p>
    <w:p w:rsidR="00392C28" w:rsidRPr="00270B2D" w:rsidRDefault="00392C28" w:rsidP="00270B2D">
      <w:pPr>
        <w:pStyle w:val="Frspaiere"/>
        <w:jc w:val="both"/>
        <w:rPr>
          <w:sz w:val="26"/>
          <w:szCs w:val="26"/>
        </w:rPr>
      </w:pPr>
      <w:r w:rsidRPr="00270B2D">
        <w:rPr>
          <w:sz w:val="26"/>
          <w:szCs w:val="26"/>
        </w:rPr>
        <w:t xml:space="preserve">      Dispoziţiile prezentului contract se pot modifica prin acte adiţionale, doar cu acordul ambelor părţi. </w:t>
      </w:r>
    </w:p>
    <w:p w:rsidR="00392C28" w:rsidRPr="00270B2D" w:rsidRDefault="00392C28" w:rsidP="00270B2D">
      <w:pPr>
        <w:pStyle w:val="Frspaiere"/>
        <w:jc w:val="both"/>
        <w:rPr>
          <w:sz w:val="26"/>
          <w:szCs w:val="26"/>
        </w:rPr>
      </w:pPr>
      <w:r w:rsidRPr="00270B2D">
        <w:rPr>
          <w:sz w:val="26"/>
          <w:szCs w:val="26"/>
        </w:rPr>
        <w:t xml:space="preserve">    </w:t>
      </w:r>
      <w:r w:rsidR="003C6455" w:rsidRPr="00270B2D">
        <w:rPr>
          <w:sz w:val="26"/>
          <w:szCs w:val="26"/>
        </w:rPr>
        <w:t xml:space="preserve">  </w:t>
      </w:r>
      <w:r w:rsidRPr="00270B2D">
        <w:rPr>
          <w:sz w:val="26"/>
          <w:szCs w:val="26"/>
        </w:rPr>
        <w:t xml:space="preserve">Comunicările scrise se vor face la adresele sediilor părţilor contractante. </w:t>
      </w:r>
    </w:p>
    <w:p w:rsidR="00292C1E" w:rsidRDefault="00392C28" w:rsidP="00270B2D">
      <w:pPr>
        <w:pStyle w:val="Frspaiere"/>
        <w:jc w:val="both"/>
        <w:rPr>
          <w:sz w:val="26"/>
          <w:szCs w:val="26"/>
        </w:rPr>
      </w:pPr>
      <w:r w:rsidRPr="00270B2D">
        <w:rPr>
          <w:sz w:val="26"/>
          <w:szCs w:val="26"/>
        </w:rPr>
        <w:t xml:space="preserve">      </w:t>
      </w:r>
    </w:p>
    <w:p w:rsidR="00392C28" w:rsidRDefault="00392C28" w:rsidP="00270B2D">
      <w:pPr>
        <w:pStyle w:val="Frspaiere"/>
        <w:jc w:val="both"/>
        <w:rPr>
          <w:sz w:val="26"/>
          <w:szCs w:val="26"/>
        </w:rPr>
      </w:pPr>
      <w:r w:rsidRPr="00270B2D">
        <w:rPr>
          <w:sz w:val="26"/>
          <w:szCs w:val="26"/>
        </w:rPr>
        <w:t>Prezentul con</w:t>
      </w:r>
      <w:r w:rsidR="00867A5D" w:rsidRPr="00270B2D">
        <w:rPr>
          <w:sz w:val="26"/>
          <w:szCs w:val="26"/>
        </w:rPr>
        <w:t>tract conţine un număr de 4 (patru</w:t>
      </w:r>
      <w:r w:rsidRPr="00270B2D">
        <w:rPr>
          <w:sz w:val="26"/>
          <w:szCs w:val="26"/>
        </w:rPr>
        <w:t>) pagini şi s-a încheiat într-un număr de 2 (două) exemplare, câte unul pentru fiecare parte, astăzi ......................, data semnării lui.</w:t>
      </w:r>
    </w:p>
    <w:p w:rsidR="00270B2D" w:rsidRDefault="00270B2D" w:rsidP="00270B2D">
      <w:pPr>
        <w:pStyle w:val="Frspaiere"/>
        <w:jc w:val="both"/>
        <w:rPr>
          <w:sz w:val="26"/>
          <w:szCs w:val="26"/>
        </w:rPr>
      </w:pPr>
    </w:p>
    <w:p w:rsidR="00270B2D" w:rsidRPr="00270B2D" w:rsidRDefault="00270B2D" w:rsidP="00270B2D">
      <w:pPr>
        <w:pStyle w:val="Frspaiere"/>
        <w:jc w:val="both"/>
        <w:rPr>
          <w:sz w:val="26"/>
          <w:szCs w:val="26"/>
        </w:rPr>
      </w:pPr>
    </w:p>
    <w:p w:rsidR="00914C07" w:rsidRPr="00376326" w:rsidRDefault="00914C07" w:rsidP="00DD7845">
      <w:pPr>
        <w:pStyle w:val="Indentcorptext21"/>
        <w:ind w:firstLine="0"/>
        <w:jc w:val="both"/>
        <w:rPr>
          <w:b/>
          <w:sz w:val="26"/>
          <w:szCs w:val="26"/>
          <w:lang w:val="ro-RO"/>
        </w:rPr>
      </w:pPr>
    </w:p>
    <w:p w:rsidR="00270B2D" w:rsidRPr="00376326" w:rsidRDefault="00376A4D" w:rsidP="00270B2D">
      <w:pPr>
        <w:pStyle w:val="Indentcorptext21"/>
        <w:ind w:left="3600" w:hanging="3600"/>
        <w:jc w:val="both"/>
        <w:rPr>
          <w:b/>
          <w:sz w:val="26"/>
          <w:szCs w:val="26"/>
          <w:lang w:val="ro-RO"/>
        </w:rPr>
      </w:pPr>
      <w:r>
        <w:rPr>
          <w:b/>
          <w:sz w:val="26"/>
          <w:szCs w:val="26"/>
          <w:lang w:val="ro-RO"/>
        </w:rPr>
        <w:t xml:space="preserve">           </w:t>
      </w:r>
      <w:r w:rsidR="00914C07" w:rsidRPr="00376326">
        <w:rPr>
          <w:b/>
          <w:sz w:val="26"/>
          <w:szCs w:val="26"/>
          <w:lang w:val="ro-RO"/>
        </w:rPr>
        <w:t>MUNICIPIUL CRAIOVA</w:t>
      </w:r>
      <w:r w:rsidR="00270B2D">
        <w:rPr>
          <w:b/>
          <w:sz w:val="26"/>
          <w:szCs w:val="26"/>
          <w:lang w:val="ro-RO"/>
        </w:rPr>
        <w:t xml:space="preserve">,                   </w:t>
      </w:r>
      <w:r w:rsidR="00270B2D" w:rsidRPr="00376326">
        <w:rPr>
          <w:b/>
          <w:caps/>
          <w:sz w:val="26"/>
          <w:szCs w:val="26"/>
          <w:lang w:val="ro-RO"/>
        </w:rPr>
        <w:t>Federația Română de Handbal,</w:t>
      </w:r>
    </w:p>
    <w:p w:rsidR="00914C07" w:rsidRPr="00376326" w:rsidRDefault="00270B2D" w:rsidP="00DD7845">
      <w:pPr>
        <w:pStyle w:val="Indentcorptext21"/>
        <w:ind w:left="3600" w:hanging="3600"/>
        <w:jc w:val="both"/>
        <w:rPr>
          <w:b/>
          <w:sz w:val="26"/>
          <w:szCs w:val="26"/>
          <w:lang w:val="ro-RO"/>
        </w:rPr>
      </w:pPr>
      <w:r>
        <w:rPr>
          <w:b/>
          <w:sz w:val="26"/>
          <w:szCs w:val="26"/>
          <w:lang w:val="ro-RO"/>
        </w:rPr>
        <w:t>prin CONSILIUL LOCAL MUNICIPAL</w:t>
      </w:r>
      <w:r w:rsidR="00914C07" w:rsidRPr="00376326">
        <w:rPr>
          <w:b/>
          <w:sz w:val="26"/>
          <w:szCs w:val="26"/>
          <w:lang w:val="ro-RO"/>
        </w:rPr>
        <w:tab/>
      </w:r>
    </w:p>
    <w:p w:rsidR="00914C07" w:rsidRPr="00376326" w:rsidRDefault="0028662B" w:rsidP="00DD7845">
      <w:pPr>
        <w:pStyle w:val="Indentcorptext21"/>
        <w:ind w:left="720" w:firstLine="0"/>
        <w:jc w:val="both"/>
        <w:rPr>
          <w:b/>
          <w:sz w:val="26"/>
          <w:szCs w:val="26"/>
          <w:lang w:val="ro-RO"/>
        </w:rPr>
      </w:pPr>
      <w:r w:rsidRPr="00376326">
        <w:rPr>
          <w:b/>
          <w:sz w:val="26"/>
          <w:szCs w:val="26"/>
          <w:lang w:val="ro-RO"/>
        </w:rPr>
        <w:t xml:space="preserve"> </w:t>
      </w:r>
      <w:r w:rsidR="005159BD" w:rsidRPr="00376326">
        <w:rPr>
          <w:b/>
          <w:sz w:val="26"/>
          <w:szCs w:val="26"/>
          <w:lang w:val="ro-RO"/>
        </w:rPr>
        <w:t xml:space="preserve">    </w:t>
      </w:r>
      <w:r w:rsidR="00376A4D">
        <w:rPr>
          <w:b/>
          <w:sz w:val="26"/>
          <w:szCs w:val="26"/>
          <w:lang w:val="ro-RO"/>
        </w:rPr>
        <w:t xml:space="preserve">      </w:t>
      </w:r>
      <w:r w:rsidR="00914C07" w:rsidRPr="00376326">
        <w:rPr>
          <w:b/>
          <w:sz w:val="26"/>
          <w:szCs w:val="26"/>
          <w:lang w:val="ro-RO"/>
        </w:rPr>
        <w:t>PRIMAR</w:t>
      </w:r>
      <w:r w:rsidR="001C00C0" w:rsidRPr="00376326">
        <w:rPr>
          <w:b/>
          <w:sz w:val="26"/>
          <w:szCs w:val="26"/>
          <w:lang w:val="ro-RO"/>
        </w:rPr>
        <w:t>,</w:t>
      </w:r>
      <w:r w:rsidR="00344EED" w:rsidRPr="00376326">
        <w:rPr>
          <w:b/>
          <w:sz w:val="26"/>
          <w:szCs w:val="26"/>
          <w:lang w:val="ro-RO"/>
        </w:rPr>
        <w:tab/>
      </w:r>
      <w:r w:rsidR="00344EED" w:rsidRPr="00376326">
        <w:rPr>
          <w:b/>
          <w:sz w:val="26"/>
          <w:szCs w:val="26"/>
          <w:lang w:val="ro-RO"/>
        </w:rPr>
        <w:tab/>
      </w:r>
      <w:r w:rsidR="00344EED" w:rsidRPr="00376326">
        <w:rPr>
          <w:b/>
          <w:sz w:val="26"/>
          <w:szCs w:val="26"/>
          <w:lang w:val="ro-RO"/>
        </w:rPr>
        <w:tab/>
      </w:r>
      <w:r w:rsidR="00344EED" w:rsidRPr="00376326">
        <w:rPr>
          <w:b/>
          <w:sz w:val="26"/>
          <w:szCs w:val="26"/>
          <w:lang w:val="ro-RO"/>
        </w:rPr>
        <w:tab/>
      </w:r>
      <w:r w:rsidR="00344EED" w:rsidRPr="00376326">
        <w:rPr>
          <w:b/>
          <w:sz w:val="26"/>
          <w:szCs w:val="26"/>
          <w:lang w:val="ro-RO"/>
        </w:rPr>
        <w:tab/>
        <w:t xml:space="preserve">       </w:t>
      </w:r>
      <w:r w:rsidR="00344EED" w:rsidRPr="00376326">
        <w:rPr>
          <w:b/>
          <w:caps/>
          <w:sz w:val="26"/>
          <w:szCs w:val="26"/>
          <w:lang w:val="ro-RO"/>
        </w:rPr>
        <w:t>Președinte</w:t>
      </w:r>
      <w:r w:rsidR="00270B2D">
        <w:rPr>
          <w:b/>
          <w:caps/>
          <w:sz w:val="26"/>
          <w:szCs w:val="26"/>
          <w:lang w:val="ro-RO"/>
        </w:rPr>
        <w:t>,</w:t>
      </w:r>
    </w:p>
    <w:p w:rsidR="00914C07" w:rsidRPr="00376326" w:rsidRDefault="005159BD" w:rsidP="00DD7845">
      <w:pPr>
        <w:pStyle w:val="Indentcorptext21"/>
        <w:ind w:firstLine="0"/>
        <w:jc w:val="both"/>
        <w:rPr>
          <w:b/>
          <w:sz w:val="26"/>
          <w:szCs w:val="26"/>
          <w:lang w:val="ro-RO"/>
        </w:rPr>
      </w:pPr>
      <w:r w:rsidRPr="00376326">
        <w:rPr>
          <w:b/>
          <w:sz w:val="26"/>
          <w:szCs w:val="26"/>
          <w:lang w:val="ro-RO"/>
        </w:rPr>
        <w:t xml:space="preserve">   </w:t>
      </w:r>
      <w:r w:rsidR="00376A4D">
        <w:rPr>
          <w:b/>
          <w:sz w:val="26"/>
          <w:szCs w:val="26"/>
          <w:lang w:val="ro-RO"/>
        </w:rPr>
        <w:t xml:space="preserve">      </w:t>
      </w:r>
      <w:r w:rsidR="00344EED" w:rsidRPr="00376326">
        <w:rPr>
          <w:b/>
          <w:sz w:val="26"/>
          <w:szCs w:val="26"/>
          <w:lang w:val="ro-RO"/>
        </w:rPr>
        <w:t>Lia-Olguța VASILESCU</w:t>
      </w:r>
      <w:r w:rsidR="00914C07" w:rsidRPr="00376326">
        <w:rPr>
          <w:b/>
          <w:sz w:val="26"/>
          <w:szCs w:val="26"/>
          <w:lang w:val="ro-RO"/>
        </w:rPr>
        <w:t xml:space="preserve">                       </w:t>
      </w:r>
      <w:r w:rsidR="00914C07" w:rsidRPr="00376326">
        <w:rPr>
          <w:b/>
          <w:sz w:val="26"/>
          <w:szCs w:val="26"/>
          <w:lang w:val="ro-RO"/>
        </w:rPr>
        <w:tab/>
      </w:r>
      <w:r w:rsidR="00914C07" w:rsidRPr="00376326">
        <w:rPr>
          <w:b/>
          <w:sz w:val="26"/>
          <w:szCs w:val="26"/>
          <w:lang w:val="ro-RO"/>
        </w:rPr>
        <w:tab/>
      </w:r>
      <w:r w:rsidR="005F1277" w:rsidRPr="00376326">
        <w:rPr>
          <w:b/>
          <w:sz w:val="26"/>
          <w:szCs w:val="26"/>
          <w:lang w:val="ro-RO"/>
        </w:rPr>
        <w:t xml:space="preserve">      Constantin DIN</w:t>
      </w:r>
    </w:p>
    <w:p w:rsidR="00914C07" w:rsidRPr="00376326" w:rsidRDefault="00914C07" w:rsidP="00DD7845">
      <w:pPr>
        <w:pStyle w:val="Indentcorptext21"/>
        <w:ind w:firstLine="0"/>
        <w:jc w:val="both"/>
        <w:rPr>
          <w:b/>
          <w:sz w:val="26"/>
          <w:szCs w:val="26"/>
          <w:lang w:val="ro-RO"/>
        </w:rPr>
      </w:pPr>
    </w:p>
    <w:p w:rsidR="00392C28" w:rsidRPr="00376326" w:rsidRDefault="00392C28" w:rsidP="00A44427">
      <w:pPr>
        <w:pStyle w:val="Indentcorptext21"/>
        <w:ind w:left="2880" w:firstLine="720"/>
        <w:jc w:val="both"/>
        <w:rPr>
          <w:b/>
          <w:sz w:val="26"/>
          <w:szCs w:val="26"/>
          <w:lang w:val="ro-RO"/>
        </w:rPr>
      </w:pPr>
      <w:r w:rsidRPr="00376326">
        <w:rPr>
          <w:b/>
          <w:sz w:val="26"/>
          <w:szCs w:val="26"/>
          <w:lang w:val="ro-RO"/>
        </w:rPr>
        <w:t xml:space="preserve">               </w:t>
      </w:r>
    </w:p>
    <w:p w:rsidR="00392C28" w:rsidRPr="00376326" w:rsidRDefault="00392C28" w:rsidP="00DD7845">
      <w:pPr>
        <w:pStyle w:val="Indentcorptext21"/>
        <w:tabs>
          <w:tab w:val="left" w:pos="6015"/>
        </w:tabs>
        <w:ind w:firstLine="0"/>
        <w:jc w:val="both"/>
        <w:rPr>
          <w:b/>
          <w:sz w:val="26"/>
          <w:szCs w:val="26"/>
          <w:lang w:val="ro-RO"/>
        </w:rPr>
      </w:pPr>
      <w:r w:rsidRPr="00376326">
        <w:rPr>
          <w:b/>
          <w:sz w:val="26"/>
          <w:szCs w:val="26"/>
          <w:lang w:val="ro-RO"/>
        </w:rPr>
        <w:t xml:space="preserve">                                                                              </w:t>
      </w:r>
      <w:r w:rsidRPr="00376326">
        <w:rPr>
          <w:b/>
          <w:sz w:val="26"/>
          <w:szCs w:val="26"/>
          <w:lang w:val="ro-RO"/>
        </w:rPr>
        <w:tab/>
        <w:t xml:space="preserve">                                                   </w:t>
      </w:r>
    </w:p>
    <w:p w:rsidR="00392C28" w:rsidRPr="00376326" w:rsidRDefault="0028662B" w:rsidP="00DD7845">
      <w:pPr>
        <w:pStyle w:val="Indentcorptext21"/>
        <w:ind w:firstLine="0"/>
        <w:jc w:val="both"/>
        <w:rPr>
          <w:b/>
          <w:sz w:val="26"/>
          <w:szCs w:val="26"/>
          <w:lang w:val="ro-RO"/>
        </w:rPr>
      </w:pPr>
      <w:r w:rsidRPr="00376326">
        <w:rPr>
          <w:b/>
          <w:sz w:val="26"/>
          <w:szCs w:val="26"/>
          <w:lang w:val="ro-RO"/>
        </w:rPr>
        <w:t xml:space="preserve"> </w:t>
      </w:r>
      <w:r w:rsidR="005159BD" w:rsidRPr="00376326">
        <w:rPr>
          <w:b/>
          <w:sz w:val="26"/>
          <w:szCs w:val="26"/>
          <w:lang w:val="ro-RO"/>
        </w:rPr>
        <w:t xml:space="preserve">         </w:t>
      </w:r>
      <w:r w:rsidRPr="00376326">
        <w:rPr>
          <w:b/>
          <w:sz w:val="26"/>
          <w:szCs w:val="26"/>
          <w:lang w:val="ro-RO"/>
        </w:rPr>
        <w:t xml:space="preserve"> </w:t>
      </w:r>
      <w:r w:rsidR="00FE1428" w:rsidRPr="00376326">
        <w:rPr>
          <w:b/>
          <w:sz w:val="26"/>
          <w:szCs w:val="26"/>
          <w:lang w:val="ro-RO"/>
        </w:rPr>
        <w:t>Pt.</w:t>
      </w:r>
      <w:r w:rsidRPr="00376326">
        <w:rPr>
          <w:b/>
          <w:color w:val="FF0000"/>
          <w:sz w:val="26"/>
          <w:szCs w:val="26"/>
          <w:lang w:val="ro-RO"/>
        </w:rPr>
        <w:t xml:space="preserve"> </w:t>
      </w:r>
      <w:r w:rsidR="00392C28" w:rsidRPr="00376326">
        <w:rPr>
          <w:b/>
          <w:sz w:val="26"/>
          <w:szCs w:val="26"/>
          <w:lang w:val="ro-RO"/>
        </w:rPr>
        <w:t>Director Executiv,</w:t>
      </w:r>
    </w:p>
    <w:p w:rsidR="00392C28" w:rsidRPr="00376326" w:rsidRDefault="00392C28" w:rsidP="00DD7845">
      <w:pPr>
        <w:pStyle w:val="Indentcorptext21"/>
        <w:ind w:firstLine="0"/>
        <w:jc w:val="both"/>
        <w:rPr>
          <w:b/>
          <w:bCs/>
          <w:sz w:val="26"/>
          <w:szCs w:val="26"/>
          <w:lang w:val="ro-RO"/>
        </w:rPr>
      </w:pPr>
      <w:r w:rsidRPr="00376326">
        <w:rPr>
          <w:b/>
          <w:sz w:val="26"/>
          <w:szCs w:val="26"/>
          <w:lang w:val="ro-RO"/>
        </w:rPr>
        <w:t xml:space="preserve">  Direcţia Economico- Financiară,                                                                                                                                                                                                   </w:t>
      </w:r>
    </w:p>
    <w:p w:rsidR="00392C28" w:rsidRPr="00376326" w:rsidRDefault="00392C28" w:rsidP="00DD7845">
      <w:pPr>
        <w:pStyle w:val="Indentcorptext21"/>
        <w:ind w:firstLine="0"/>
        <w:jc w:val="both"/>
        <w:rPr>
          <w:b/>
          <w:bCs/>
          <w:sz w:val="26"/>
          <w:szCs w:val="26"/>
          <w:lang w:val="ro-RO"/>
        </w:rPr>
      </w:pPr>
      <w:r w:rsidRPr="00376326">
        <w:rPr>
          <w:b/>
          <w:bCs/>
          <w:sz w:val="26"/>
          <w:szCs w:val="26"/>
          <w:lang w:val="ro-RO"/>
        </w:rPr>
        <w:t xml:space="preserve">           </w:t>
      </w:r>
      <w:r w:rsidR="005159BD" w:rsidRPr="00376326">
        <w:rPr>
          <w:b/>
          <w:bCs/>
          <w:sz w:val="26"/>
          <w:szCs w:val="26"/>
          <w:lang w:val="ro-RO"/>
        </w:rPr>
        <w:t xml:space="preserve"> </w:t>
      </w:r>
      <w:r w:rsidRPr="00376326">
        <w:rPr>
          <w:b/>
          <w:bCs/>
          <w:sz w:val="26"/>
          <w:szCs w:val="26"/>
          <w:lang w:val="ro-RO"/>
        </w:rPr>
        <w:t xml:space="preserve">  </w:t>
      </w:r>
      <w:r w:rsidR="00A0409C" w:rsidRPr="00376326">
        <w:rPr>
          <w:b/>
          <w:bCs/>
          <w:sz w:val="26"/>
          <w:szCs w:val="26"/>
          <w:lang w:val="ro-RO"/>
        </w:rPr>
        <w:t>Daniela Militaru</w:t>
      </w:r>
    </w:p>
    <w:p w:rsidR="001C00C0" w:rsidRPr="00376326" w:rsidRDefault="001C00C0" w:rsidP="00DD7845">
      <w:pPr>
        <w:pStyle w:val="Indentcorptext21"/>
        <w:ind w:firstLine="0"/>
        <w:jc w:val="both"/>
        <w:rPr>
          <w:b/>
          <w:bCs/>
          <w:sz w:val="26"/>
          <w:szCs w:val="26"/>
          <w:lang w:val="ro-RO"/>
        </w:rPr>
      </w:pPr>
    </w:p>
    <w:p w:rsidR="00392C28" w:rsidRPr="00376326" w:rsidRDefault="0028662B" w:rsidP="00DD7845">
      <w:pPr>
        <w:pStyle w:val="Indentcorptext21"/>
        <w:ind w:firstLine="0"/>
        <w:jc w:val="both"/>
        <w:rPr>
          <w:b/>
          <w:bCs/>
          <w:sz w:val="26"/>
          <w:szCs w:val="26"/>
          <w:lang w:val="ro-RO"/>
        </w:rPr>
      </w:pPr>
      <w:r w:rsidRPr="00376326">
        <w:rPr>
          <w:b/>
          <w:bCs/>
          <w:sz w:val="26"/>
          <w:szCs w:val="26"/>
          <w:lang w:val="ro-RO"/>
        </w:rPr>
        <w:t xml:space="preserve"> </w:t>
      </w:r>
      <w:r w:rsidR="005159BD" w:rsidRPr="00376326">
        <w:rPr>
          <w:b/>
          <w:bCs/>
          <w:sz w:val="26"/>
          <w:szCs w:val="26"/>
          <w:lang w:val="ro-RO"/>
        </w:rPr>
        <w:t xml:space="preserve">    </w:t>
      </w:r>
      <w:r w:rsidRPr="00376326">
        <w:rPr>
          <w:b/>
          <w:bCs/>
          <w:sz w:val="26"/>
          <w:szCs w:val="26"/>
          <w:lang w:val="ro-RO"/>
        </w:rPr>
        <w:t xml:space="preserve"> </w:t>
      </w:r>
      <w:r w:rsidR="00392C28" w:rsidRPr="00376326">
        <w:rPr>
          <w:b/>
          <w:bCs/>
          <w:sz w:val="26"/>
          <w:szCs w:val="26"/>
          <w:lang w:val="ro-RO"/>
        </w:rPr>
        <w:t>Control Financiar-Preventiv,</w:t>
      </w:r>
    </w:p>
    <w:p w:rsidR="00392C28" w:rsidRPr="00376326" w:rsidRDefault="00A0409C" w:rsidP="00DD7845">
      <w:pPr>
        <w:pStyle w:val="Indentcorptext21"/>
        <w:ind w:firstLine="0"/>
        <w:jc w:val="both"/>
        <w:rPr>
          <w:b/>
          <w:bCs/>
          <w:sz w:val="26"/>
          <w:szCs w:val="26"/>
          <w:lang w:val="ro-RO"/>
        </w:rPr>
      </w:pPr>
      <w:r w:rsidRPr="00376326">
        <w:rPr>
          <w:b/>
          <w:bCs/>
          <w:sz w:val="26"/>
          <w:szCs w:val="26"/>
          <w:lang w:val="ro-RO"/>
        </w:rPr>
        <w:t xml:space="preserve">  </w:t>
      </w:r>
      <w:r w:rsidR="005159BD" w:rsidRPr="00376326">
        <w:rPr>
          <w:b/>
          <w:bCs/>
          <w:sz w:val="26"/>
          <w:szCs w:val="26"/>
          <w:lang w:val="ro-RO"/>
        </w:rPr>
        <w:t xml:space="preserve">     </w:t>
      </w:r>
      <w:r w:rsidR="00FD0438" w:rsidRPr="00376326">
        <w:rPr>
          <w:b/>
          <w:bCs/>
          <w:sz w:val="26"/>
          <w:szCs w:val="26"/>
          <w:lang w:val="ro-RO"/>
        </w:rPr>
        <w:t xml:space="preserve">      Adriana Rânzescu</w:t>
      </w:r>
    </w:p>
    <w:p w:rsidR="00392C28" w:rsidRPr="00376326" w:rsidRDefault="00392C28" w:rsidP="00DD7845">
      <w:pPr>
        <w:pStyle w:val="Indentcorptext21"/>
        <w:ind w:firstLine="0"/>
        <w:jc w:val="both"/>
        <w:rPr>
          <w:b/>
          <w:sz w:val="26"/>
          <w:szCs w:val="26"/>
          <w:lang w:val="ro-RO"/>
        </w:rPr>
      </w:pPr>
      <w:r w:rsidRPr="00376326">
        <w:rPr>
          <w:b/>
          <w:bCs/>
          <w:sz w:val="26"/>
          <w:szCs w:val="26"/>
          <w:lang w:val="ro-RO"/>
        </w:rPr>
        <w:t xml:space="preserve">           </w:t>
      </w:r>
    </w:p>
    <w:p w:rsidR="00392C28" w:rsidRPr="00376326" w:rsidRDefault="00392C28" w:rsidP="00DD7845">
      <w:pPr>
        <w:pStyle w:val="Indentcorptext21"/>
        <w:jc w:val="both"/>
        <w:rPr>
          <w:b/>
          <w:sz w:val="26"/>
          <w:szCs w:val="26"/>
          <w:lang w:val="ro-RO"/>
        </w:rPr>
      </w:pPr>
      <w:r w:rsidRPr="00376326">
        <w:rPr>
          <w:b/>
          <w:sz w:val="26"/>
          <w:szCs w:val="26"/>
          <w:lang w:val="ro-RO"/>
        </w:rPr>
        <w:t xml:space="preserve">        </w:t>
      </w:r>
      <w:r w:rsidR="00DD7845" w:rsidRPr="00376326">
        <w:rPr>
          <w:b/>
          <w:sz w:val="26"/>
          <w:szCs w:val="26"/>
          <w:lang w:val="ro-RO"/>
        </w:rPr>
        <w:t xml:space="preserve">Șef </w:t>
      </w:r>
      <w:r w:rsidRPr="00376326">
        <w:rPr>
          <w:b/>
          <w:sz w:val="26"/>
          <w:szCs w:val="26"/>
          <w:lang w:val="ro-RO"/>
        </w:rPr>
        <w:t>Serviciul Imagine,</w:t>
      </w:r>
    </w:p>
    <w:p w:rsidR="00392C28" w:rsidRPr="00376326" w:rsidRDefault="00344EED" w:rsidP="00DD7845">
      <w:pPr>
        <w:pStyle w:val="Indentcorptext21"/>
        <w:ind w:firstLine="0"/>
        <w:jc w:val="both"/>
        <w:rPr>
          <w:sz w:val="26"/>
          <w:szCs w:val="26"/>
        </w:rPr>
      </w:pPr>
      <w:r w:rsidRPr="00376326">
        <w:rPr>
          <w:b/>
          <w:sz w:val="26"/>
          <w:szCs w:val="26"/>
          <w:lang w:val="ro-RO"/>
        </w:rPr>
        <w:t xml:space="preserve"> </w:t>
      </w:r>
      <w:r w:rsidR="005159BD" w:rsidRPr="00376326">
        <w:rPr>
          <w:b/>
          <w:sz w:val="26"/>
          <w:szCs w:val="26"/>
          <w:lang w:val="ro-RO"/>
        </w:rPr>
        <w:t xml:space="preserve">    </w:t>
      </w:r>
      <w:r w:rsidRPr="00376326">
        <w:rPr>
          <w:b/>
          <w:sz w:val="26"/>
          <w:szCs w:val="26"/>
          <w:lang w:val="ro-RO"/>
        </w:rPr>
        <w:t xml:space="preserve"> </w:t>
      </w:r>
      <w:r w:rsidR="005159BD" w:rsidRPr="00376326">
        <w:rPr>
          <w:b/>
          <w:sz w:val="26"/>
          <w:szCs w:val="26"/>
          <w:lang w:val="ro-RO"/>
        </w:rPr>
        <w:t xml:space="preserve"> </w:t>
      </w:r>
      <w:r w:rsidR="00392C28" w:rsidRPr="00376326">
        <w:rPr>
          <w:b/>
          <w:sz w:val="26"/>
          <w:szCs w:val="26"/>
          <w:lang w:val="ro-RO"/>
        </w:rPr>
        <w:t>Marina ANDRONACHE</w:t>
      </w:r>
    </w:p>
    <w:p w:rsidR="002207F5" w:rsidRDefault="002207F5" w:rsidP="00DD7845">
      <w:pPr>
        <w:pStyle w:val="Indentcorptext21"/>
        <w:jc w:val="both"/>
        <w:rPr>
          <w:sz w:val="26"/>
          <w:szCs w:val="26"/>
        </w:rPr>
      </w:pPr>
    </w:p>
    <w:p w:rsidR="00392C28" w:rsidRPr="00376326" w:rsidRDefault="00376A4D" w:rsidP="00DD7845">
      <w:pPr>
        <w:pStyle w:val="Indentcorptext21"/>
        <w:jc w:val="both"/>
        <w:rPr>
          <w:b/>
          <w:sz w:val="26"/>
          <w:szCs w:val="26"/>
          <w:lang w:val="ro-RO"/>
        </w:rPr>
      </w:pPr>
      <w:r>
        <w:rPr>
          <w:b/>
          <w:sz w:val="26"/>
          <w:szCs w:val="26"/>
          <w:lang w:val="ro-RO"/>
        </w:rPr>
        <w:t xml:space="preserve">   </w:t>
      </w:r>
      <w:r w:rsidR="00392C28" w:rsidRPr="00376326">
        <w:rPr>
          <w:b/>
          <w:sz w:val="26"/>
          <w:szCs w:val="26"/>
          <w:lang w:val="ro-RO"/>
        </w:rPr>
        <w:t>Avizat pentru legalitate,</w:t>
      </w:r>
    </w:p>
    <w:p w:rsidR="00392C28" w:rsidRPr="007709DD" w:rsidRDefault="00376A4D" w:rsidP="00DD7845">
      <w:pPr>
        <w:autoSpaceDE w:val="0"/>
        <w:ind w:firstLine="0"/>
        <w:rPr>
          <w:b/>
          <w:bCs/>
          <w:color w:val="FF0000"/>
          <w:sz w:val="26"/>
          <w:szCs w:val="26"/>
        </w:rPr>
      </w:pPr>
      <w:r>
        <w:rPr>
          <w:color w:val="000000"/>
          <w:sz w:val="26"/>
          <w:szCs w:val="26"/>
        </w:rPr>
        <w:t xml:space="preserve">                 </w:t>
      </w:r>
      <w:r w:rsidRPr="007709DD">
        <w:rPr>
          <w:b/>
          <w:bCs/>
          <w:color w:val="000000"/>
          <w:sz w:val="26"/>
          <w:szCs w:val="26"/>
        </w:rPr>
        <w:t>Dan ZORILĂ</w:t>
      </w:r>
      <w:r w:rsidR="005159BD" w:rsidRPr="007709DD">
        <w:rPr>
          <w:b/>
          <w:bCs/>
          <w:color w:val="000000"/>
          <w:sz w:val="26"/>
          <w:szCs w:val="26"/>
        </w:rPr>
        <w:t xml:space="preserve">                </w:t>
      </w:r>
    </w:p>
    <w:p w:rsidR="00392C28" w:rsidRDefault="00392C28" w:rsidP="00DD7845">
      <w:pPr>
        <w:autoSpaceDE w:val="0"/>
        <w:ind w:firstLine="0"/>
        <w:rPr>
          <w:b/>
          <w:color w:val="000000"/>
          <w:sz w:val="26"/>
          <w:szCs w:val="26"/>
        </w:rPr>
      </w:pPr>
    </w:p>
    <w:p w:rsidR="00AE178E" w:rsidRDefault="00AE178E" w:rsidP="00DD7845">
      <w:pPr>
        <w:autoSpaceDE w:val="0"/>
        <w:ind w:firstLine="0"/>
        <w:rPr>
          <w:b/>
          <w:color w:val="000000"/>
          <w:sz w:val="26"/>
          <w:szCs w:val="26"/>
        </w:rPr>
      </w:pPr>
    </w:p>
    <w:p w:rsidR="005F53E5" w:rsidRDefault="005F53E5" w:rsidP="00DD7845">
      <w:pPr>
        <w:autoSpaceDE w:val="0"/>
        <w:ind w:firstLine="0"/>
        <w:rPr>
          <w:b/>
          <w:color w:val="000000"/>
          <w:sz w:val="26"/>
          <w:szCs w:val="26"/>
        </w:rPr>
      </w:pPr>
    </w:p>
    <w:p w:rsidR="00F85EF0" w:rsidRDefault="00F85EF0" w:rsidP="00DD7845">
      <w:pPr>
        <w:autoSpaceDE w:val="0"/>
        <w:ind w:firstLine="0"/>
        <w:rPr>
          <w:b/>
          <w:color w:val="000000"/>
          <w:sz w:val="26"/>
          <w:szCs w:val="26"/>
        </w:rPr>
      </w:pPr>
    </w:p>
    <w:p w:rsidR="00F85EF0" w:rsidRDefault="00F85EF0" w:rsidP="00DD7845">
      <w:pPr>
        <w:autoSpaceDE w:val="0"/>
        <w:ind w:firstLine="0"/>
        <w:rPr>
          <w:b/>
          <w:color w:val="000000"/>
          <w:sz w:val="26"/>
          <w:szCs w:val="26"/>
        </w:rPr>
      </w:pPr>
    </w:p>
    <w:p w:rsidR="00F85EF0" w:rsidRDefault="00F85EF0" w:rsidP="00DD7845">
      <w:pPr>
        <w:autoSpaceDE w:val="0"/>
        <w:ind w:firstLine="0"/>
        <w:rPr>
          <w:b/>
          <w:color w:val="000000"/>
          <w:sz w:val="26"/>
          <w:szCs w:val="26"/>
        </w:rPr>
      </w:pPr>
    </w:p>
    <w:p w:rsidR="00F85EF0" w:rsidRDefault="00F85EF0" w:rsidP="00DD7845">
      <w:pPr>
        <w:autoSpaceDE w:val="0"/>
        <w:ind w:firstLine="0"/>
        <w:rPr>
          <w:b/>
          <w:color w:val="000000"/>
          <w:sz w:val="26"/>
          <w:szCs w:val="26"/>
        </w:rPr>
      </w:pPr>
    </w:p>
    <w:p w:rsidR="00F85EF0" w:rsidRDefault="00F85EF0" w:rsidP="00DD7845">
      <w:pPr>
        <w:autoSpaceDE w:val="0"/>
        <w:ind w:firstLine="0"/>
        <w:rPr>
          <w:b/>
          <w:color w:val="000000"/>
          <w:sz w:val="26"/>
          <w:szCs w:val="26"/>
        </w:rPr>
      </w:pPr>
    </w:p>
    <w:p w:rsidR="00B35DD3" w:rsidRDefault="00B35DD3" w:rsidP="00B35DD3">
      <w:pPr>
        <w:autoSpaceDE w:val="0"/>
        <w:ind w:firstLine="0"/>
        <w:jc w:val="center"/>
        <w:rPr>
          <w:b/>
          <w:color w:val="000000"/>
          <w:sz w:val="26"/>
          <w:szCs w:val="26"/>
        </w:rPr>
      </w:pPr>
    </w:p>
    <w:p w:rsidR="00B35DD3" w:rsidRDefault="00B35DD3" w:rsidP="00B35DD3">
      <w:pPr>
        <w:tabs>
          <w:tab w:val="left" w:pos="4095"/>
        </w:tabs>
        <w:autoSpaceDE w:val="0"/>
        <w:ind w:firstLine="0"/>
        <w:jc w:val="center"/>
        <w:rPr>
          <w:b/>
          <w:color w:val="000000"/>
          <w:sz w:val="26"/>
          <w:szCs w:val="26"/>
        </w:rPr>
      </w:pPr>
      <w:r>
        <w:rPr>
          <w:b/>
          <w:color w:val="000000"/>
          <w:sz w:val="26"/>
          <w:szCs w:val="26"/>
        </w:rPr>
        <w:t>PREŞEDINTE DE ŞEDINŢĂ,</w:t>
      </w:r>
    </w:p>
    <w:p w:rsidR="00B35DD3" w:rsidRDefault="00B35DD3" w:rsidP="00B35DD3">
      <w:pPr>
        <w:tabs>
          <w:tab w:val="left" w:pos="4095"/>
        </w:tabs>
        <w:autoSpaceDE w:val="0"/>
        <w:ind w:firstLine="0"/>
        <w:jc w:val="center"/>
        <w:rPr>
          <w:b/>
          <w:color w:val="000000"/>
          <w:sz w:val="26"/>
          <w:szCs w:val="26"/>
        </w:rPr>
      </w:pPr>
      <w:r>
        <w:rPr>
          <w:b/>
          <w:color w:val="000000"/>
          <w:sz w:val="26"/>
          <w:szCs w:val="26"/>
        </w:rPr>
        <w:t>Lucian Costin DINDIRICĂ</w:t>
      </w:r>
    </w:p>
    <w:p w:rsidR="00B35DD3" w:rsidRDefault="00B35DD3" w:rsidP="00B35DD3">
      <w:pPr>
        <w:autoSpaceDE w:val="0"/>
        <w:ind w:firstLine="0"/>
        <w:jc w:val="center"/>
        <w:rPr>
          <w:b/>
          <w:color w:val="000000"/>
          <w:sz w:val="26"/>
          <w:szCs w:val="26"/>
        </w:rPr>
      </w:pPr>
    </w:p>
    <w:p w:rsidR="00B35DD3" w:rsidRDefault="00B35DD3" w:rsidP="00B35DD3">
      <w:pPr>
        <w:autoSpaceDE w:val="0"/>
        <w:ind w:firstLine="0"/>
        <w:jc w:val="center"/>
        <w:rPr>
          <w:b/>
          <w:color w:val="000000"/>
          <w:sz w:val="26"/>
          <w:szCs w:val="26"/>
        </w:rPr>
      </w:pPr>
    </w:p>
    <w:p w:rsidR="00B35DD3" w:rsidRDefault="00B35DD3" w:rsidP="00B35DD3">
      <w:pPr>
        <w:autoSpaceDE w:val="0"/>
        <w:ind w:firstLine="0"/>
        <w:jc w:val="center"/>
        <w:rPr>
          <w:b/>
          <w:color w:val="000000"/>
          <w:sz w:val="26"/>
          <w:szCs w:val="26"/>
        </w:rPr>
      </w:pPr>
    </w:p>
    <w:p w:rsidR="00B35DD3" w:rsidRDefault="00B35DD3" w:rsidP="00B35DD3">
      <w:pPr>
        <w:autoSpaceDE w:val="0"/>
        <w:ind w:firstLine="0"/>
        <w:jc w:val="center"/>
        <w:rPr>
          <w:b/>
          <w:color w:val="000000"/>
          <w:sz w:val="26"/>
          <w:szCs w:val="26"/>
        </w:rPr>
      </w:pPr>
    </w:p>
    <w:p w:rsidR="00B35DD3" w:rsidRDefault="00B35DD3" w:rsidP="00DD7845">
      <w:pPr>
        <w:autoSpaceDE w:val="0"/>
        <w:ind w:firstLine="0"/>
        <w:rPr>
          <w:b/>
          <w:color w:val="000000"/>
          <w:sz w:val="26"/>
          <w:szCs w:val="26"/>
        </w:rPr>
      </w:pPr>
    </w:p>
    <w:p w:rsidR="00B35DD3" w:rsidRDefault="00B35DD3" w:rsidP="00DD7845">
      <w:pPr>
        <w:autoSpaceDE w:val="0"/>
        <w:ind w:firstLine="0"/>
        <w:rPr>
          <w:b/>
          <w:color w:val="000000"/>
          <w:sz w:val="26"/>
          <w:szCs w:val="26"/>
        </w:rPr>
      </w:pPr>
    </w:p>
    <w:p w:rsidR="00B35DD3" w:rsidRDefault="00B35DD3" w:rsidP="00DD7845">
      <w:pPr>
        <w:autoSpaceDE w:val="0"/>
        <w:ind w:firstLine="0"/>
        <w:rPr>
          <w:b/>
          <w:color w:val="000000"/>
          <w:sz w:val="26"/>
          <w:szCs w:val="26"/>
        </w:rPr>
      </w:pPr>
    </w:p>
    <w:p w:rsidR="00B35DD3" w:rsidRDefault="00B35DD3" w:rsidP="00DD7845">
      <w:pPr>
        <w:autoSpaceDE w:val="0"/>
        <w:ind w:firstLine="0"/>
        <w:rPr>
          <w:b/>
          <w:color w:val="000000"/>
          <w:sz w:val="26"/>
          <w:szCs w:val="26"/>
        </w:rPr>
      </w:pPr>
    </w:p>
    <w:p w:rsidR="00B35DD3" w:rsidRDefault="00B35DD3" w:rsidP="00DD7845">
      <w:pPr>
        <w:autoSpaceDE w:val="0"/>
        <w:ind w:firstLine="0"/>
        <w:rPr>
          <w:b/>
          <w:color w:val="000000"/>
          <w:sz w:val="26"/>
          <w:szCs w:val="26"/>
        </w:rPr>
      </w:pPr>
    </w:p>
    <w:p w:rsidR="00B35DD3" w:rsidRDefault="00B35DD3" w:rsidP="00DD7845">
      <w:pPr>
        <w:autoSpaceDE w:val="0"/>
        <w:ind w:firstLine="0"/>
        <w:rPr>
          <w:b/>
          <w:color w:val="000000"/>
          <w:sz w:val="26"/>
          <w:szCs w:val="26"/>
        </w:rPr>
      </w:pPr>
    </w:p>
    <w:p w:rsidR="00B35DD3" w:rsidRDefault="00B35DD3" w:rsidP="00DD7845">
      <w:pPr>
        <w:autoSpaceDE w:val="0"/>
        <w:ind w:firstLine="0"/>
        <w:rPr>
          <w:b/>
          <w:color w:val="000000"/>
          <w:sz w:val="26"/>
          <w:szCs w:val="26"/>
        </w:rPr>
      </w:pPr>
    </w:p>
    <w:p w:rsidR="00B35DD3" w:rsidRDefault="00B35DD3" w:rsidP="00DD7845">
      <w:pPr>
        <w:autoSpaceDE w:val="0"/>
        <w:ind w:firstLine="0"/>
        <w:rPr>
          <w:b/>
          <w:color w:val="000000"/>
          <w:sz w:val="26"/>
          <w:szCs w:val="26"/>
        </w:rPr>
      </w:pPr>
    </w:p>
    <w:p w:rsidR="00F85EF0" w:rsidRDefault="00F85EF0" w:rsidP="00DD7845">
      <w:pPr>
        <w:autoSpaceDE w:val="0"/>
        <w:ind w:firstLine="0"/>
        <w:rPr>
          <w:b/>
          <w:color w:val="000000"/>
          <w:sz w:val="26"/>
          <w:szCs w:val="26"/>
        </w:rPr>
      </w:pPr>
    </w:p>
    <w:p w:rsidR="00F85EF0" w:rsidRDefault="00F85EF0" w:rsidP="00DD7845">
      <w:pPr>
        <w:autoSpaceDE w:val="0"/>
        <w:ind w:firstLine="0"/>
        <w:rPr>
          <w:b/>
          <w:color w:val="000000"/>
          <w:sz w:val="26"/>
          <w:szCs w:val="26"/>
        </w:rPr>
      </w:pPr>
    </w:p>
    <w:p w:rsidR="00753CFE" w:rsidRDefault="00753CFE" w:rsidP="00DD7845">
      <w:pPr>
        <w:autoSpaceDE w:val="0"/>
        <w:ind w:firstLine="0"/>
        <w:rPr>
          <w:b/>
          <w:color w:val="000000"/>
          <w:sz w:val="26"/>
          <w:szCs w:val="26"/>
        </w:rPr>
      </w:pPr>
    </w:p>
    <w:p w:rsidR="00753CFE" w:rsidRDefault="00753CFE" w:rsidP="00DD7845">
      <w:pPr>
        <w:autoSpaceDE w:val="0"/>
        <w:ind w:firstLine="0"/>
        <w:rPr>
          <w:b/>
          <w:color w:val="000000"/>
          <w:sz w:val="26"/>
          <w:szCs w:val="26"/>
        </w:rPr>
      </w:pPr>
    </w:p>
    <w:p w:rsidR="00753CFE" w:rsidRDefault="00753CFE" w:rsidP="00DD7845">
      <w:pPr>
        <w:autoSpaceDE w:val="0"/>
        <w:ind w:firstLine="0"/>
        <w:rPr>
          <w:b/>
          <w:color w:val="000000"/>
          <w:sz w:val="26"/>
          <w:szCs w:val="26"/>
        </w:rPr>
      </w:pPr>
    </w:p>
    <w:p w:rsidR="00753CFE" w:rsidRDefault="00753CFE" w:rsidP="00DD7845">
      <w:pPr>
        <w:autoSpaceDE w:val="0"/>
        <w:ind w:firstLine="0"/>
        <w:rPr>
          <w:b/>
          <w:color w:val="000000"/>
          <w:sz w:val="26"/>
          <w:szCs w:val="26"/>
        </w:rPr>
      </w:pPr>
    </w:p>
    <w:p w:rsidR="006D218C" w:rsidRPr="00BF0B15" w:rsidRDefault="00BF0B15" w:rsidP="00BF0B15">
      <w:pPr>
        <w:ind w:firstLine="0"/>
        <w:jc w:val="right"/>
        <w:rPr>
          <w:b/>
          <w:sz w:val="26"/>
          <w:szCs w:val="26"/>
        </w:rPr>
      </w:pPr>
      <w:r>
        <w:rPr>
          <w:b/>
          <w:sz w:val="26"/>
          <w:szCs w:val="26"/>
        </w:rPr>
        <w:t>Anexa</w:t>
      </w:r>
      <w:r w:rsidR="003E4A8F">
        <w:rPr>
          <w:b/>
          <w:sz w:val="26"/>
          <w:szCs w:val="26"/>
        </w:rPr>
        <w:t xml:space="preserve"> nr.</w:t>
      </w:r>
      <w:r>
        <w:rPr>
          <w:b/>
          <w:sz w:val="26"/>
          <w:szCs w:val="26"/>
        </w:rPr>
        <w:t xml:space="preserve"> 2</w:t>
      </w:r>
      <w:r w:rsidR="00B35DD3">
        <w:rPr>
          <w:b/>
          <w:sz w:val="26"/>
          <w:szCs w:val="26"/>
        </w:rPr>
        <w:t xml:space="preserve"> la Hotărârea Consiliului Local al Municipiului Craiova nr.324/2022</w:t>
      </w:r>
    </w:p>
    <w:tbl>
      <w:tblPr>
        <w:tblW w:w="9581" w:type="dxa"/>
        <w:tblInd w:w="93" w:type="dxa"/>
        <w:tblLook w:val="04A0" w:firstRow="1" w:lastRow="0" w:firstColumn="1" w:lastColumn="0" w:noHBand="0" w:noVBand="1"/>
      </w:tblPr>
      <w:tblGrid>
        <w:gridCol w:w="2157"/>
        <w:gridCol w:w="987"/>
        <w:gridCol w:w="1639"/>
        <w:gridCol w:w="618"/>
        <w:gridCol w:w="257"/>
        <w:gridCol w:w="543"/>
        <w:gridCol w:w="253"/>
        <w:gridCol w:w="830"/>
        <w:gridCol w:w="618"/>
        <w:gridCol w:w="526"/>
        <w:gridCol w:w="267"/>
        <w:gridCol w:w="604"/>
        <w:gridCol w:w="267"/>
        <w:gridCol w:w="262"/>
      </w:tblGrid>
      <w:tr w:rsidR="00F85EF0" w:rsidRPr="00F85EF0" w:rsidTr="00F85EF0">
        <w:trPr>
          <w:trHeight w:val="405"/>
        </w:trPr>
        <w:tc>
          <w:tcPr>
            <w:tcW w:w="9581" w:type="dxa"/>
            <w:gridSpan w:val="14"/>
            <w:tcBorders>
              <w:top w:val="nil"/>
              <w:left w:val="nil"/>
              <w:bottom w:val="nil"/>
              <w:right w:val="nil"/>
            </w:tcBorders>
            <w:shd w:val="clear" w:color="000000" w:fill="FFFFFF"/>
            <w:noWrap/>
            <w:vAlign w:val="bottom"/>
            <w:hideMark/>
          </w:tcPr>
          <w:p w:rsidR="00F85EF0" w:rsidRPr="003E4A8F" w:rsidRDefault="00F85EF0" w:rsidP="003E4A8F">
            <w:pPr>
              <w:pStyle w:val="Frspaiere"/>
              <w:jc w:val="center"/>
              <w:rPr>
                <w:b/>
                <w:bCs/>
                <w:sz w:val="26"/>
                <w:szCs w:val="26"/>
              </w:rPr>
            </w:pPr>
            <w:r w:rsidRPr="003E4A8F">
              <w:rPr>
                <w:b/>
                <w:bCs/>
                <w:sz w:val="26"/>
                <w:szCs w:val="26"/>
              </w:rPr>
              <w:t>EHF Men's 18 Championship 2022</w:t>
            </w:r>
          </w:p>
        </w:tc>
      </w:tr>
      <w:tr w:rsidR="00F85EF0" w:rsidRPr="00F85EF0" w:rsidTr="00F85EF0">
        <w:trPr>
          <w:trHeight w:val="405"/>
        </w:trPr>
        <w:tc>
          <w:tcPr>
            <w:tcW w:w="9581" w:type="dxa"/>
            <w:gridSpan w:val="14"/>
            <w:tcBorders>
              <w:top w:val="nil"/>
              <w:left w:val="nil"/>
              <w:bottom w:val="nil"/>
              <w:right w:val="nil"/>
            </w:tcBorders>
            <w:shd w:val="clear" w:color="000000" w:fill="FFFFFF"/>
            <w:noWrap/>
            <w:vAlign w:val="bottom"/>
            <w:hideMark/>
          </w:tcPr>
          <w:p w:rsidR="00F85EF0" w:rsidRPr="003E4A8F" w:rsidRDefault="00F85EF0" w:rsidP="003E4A8F">
            <w:pPr>
              <w:pStyle w:val="Frspaiere"/>
              <w:jc w:val="center"/>
              <w:rPr>
                <w:b/>
                <w:bCs/>
                <w:sz w:val="26"/>
                <w:szCs w:val="26"/>
              </w:rPr>
            </w:pPr>
            <w:r w:rsidRPr="003E4A8F">
              <w:rPr>
                <w:b/>
                <w:bCs/>
                <w:sz w:val="26"/>
                <w:szCs w:val="26"/>
              </w:rPr>
              <w:t>Craiova, Romania</w:t>
            </w:r>
          </w:p>
        </w:tc>
      </w:tr>
      <w:tr w:rsidR="00F85EF0" w:rsidRPr="00F85EF0" w:rsidTr="00F85EF0">
        <w:trPr>
          <w:trHeight w:val="405"/>
        </w:trPr>
        <w:tc>
          <w:tcPr>
            <w:tcW w:w="9581" w:type="dxa"/>
            <w:gridSpan w:val="14"/>
            <w:tcBorders>
              <w:top w:val="nil"/>
              <w:left w:val="nil"/>
              <w:bottom w:val="nil"/>
              <w:right w:val="nil"/>
            </w:tcBorders>
            <w:shd w:val="clear" w:color="000000" w:fill="FFFFFF"/>
            <w:noWrap/>
            <w:vAlign w:val="bottom"/>
            <w:hideMark/>
          </w:tcPr>
          <w:p w:rsidR="00F85EF0" w:rsidRPr="003E4A8F" w:rsidRDefault="00F85EF0" w:rsidP="003E4A8F">
            <w:pPr>
              <w:pStyle w:val="Frspaiere"/>
              <w:jc w:val="center"/>
              <w:rPr>
                <w:b/>
                <w:bCs/>
                <w:sz w:val="26"/>
                <w:szCs w:val="26"/>
              </w:rPr>
            </w:pPr>
            <w:r w:rsidRPr="003E4A8F">
              <w:rPr>
                <w:b/>
                <w:bCs/>
                <w:sz w:val="26"/>
                <w:szCs w:val="26"/>
              </w:rPr>
              <w:t>8 to 14 August 2022</w:t>
            </w:r>
          </w:p>
        </w:tc>
      </w:tr>
      <w:tr w:rsidR="00F85EF0" w:rsidRPr="00F85EF0" w:rsidTr="00F85EF0">
        <w:trPr>
          <w:trHeight w:val="315"/>
        </w:trPr>
        <w:tc>
          <w:tcPr>
            <w:tcW w:w="9581" w:type="dxa"/>
            <w:gridSpan w:val="14"/>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b/>
                <w:bCs/>
                <w:color w:val="4D4D4D"/>
                <w:sz w:val="16"/>
                <w:szCs w:val="16"/>
                <w:lang w:val="en-US" w:eastAsia="en-US"/>
              </w:rPr>
            </w:pPr>
            <w:r w:rsidRPr="00F85EF0">
              <w:rPr>
                <w:b/>
                <w:bCs/>
                <w:color w:val="4D4D4D"/>
                <w:sz w:val="16"/>
                <w:szCs w:val="16"/>
                <w:lang w:val="en-US" w:eastAsia="en-US"/>
              </w:rPr>
              <w:t> </w:t>
            </w:r>
          </w:p>
        </w:tc>
      </w:tr>
      <w:tr w:rsidR="00F85EF0" w:rsidRPr="00F85EF0" w:rsidTr="00F85EF0">
        <w:trPr>
          <w:trHeight w:val="420"/>
        </w:trPr>
        <w:tc>
          <w:tcPr>
            <w:tcW w:w="2332" w:type="dxa"/>
            <w:tcBorders>
              <w:top w:val="single" w:sz="8" w:space="0" w:color="auto"/>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7152" w:type="dxa"/>
            <w:gridSpan w:val="12"/>
            <w:tcBorders>
              <w:top w:val="single" w:sz="8" w:space="0" w:color="auto"/>
              <w:left w:val="single" w:sz="8" w:space="0" w:color="auto"/>
              <w:bottom w:val="single" w:sz="8" w:space="0" w:color="auto"/>
              <w:right w:val="single" w:sz="8" w:space="0" w:color="000000"/>
            </w:tcBorders>
            <w:shd w:val="clear" w:color="000000" w:fill="CBDCFD"/>
            <w:vAlign w:val="center"/>
            <w:hideMark/>
          </w:tcPr>
          <w:p w:rsidR="00F85EF0" w:rsidRPr="00F85EF0" w:rsidRDefault="00F85EF0" w:rsidP="00F85EF0">
            <w:pPr>
              <w:suppressAutoHyphens w:val="0"/>
              <w:ind w:firstLine="0"/>
              <w:jc w:val="center"/>
              <w:rPr>
                <w:color w:val="002060"/>
                <w:sz w:val="16"/>
                <w:szCs w:val="16"/>
                <w:lang w:val="en-US" w:eastAsia="en-US"/>
              </w:rPr>
            </w:pPr>
            <w:r w:rsidRPr="00F85EF0">
              <w:rPr>
                <w:color w:val="002060"/>
                <w:sz w:val="16"/>
                <w:szCs w:val="16"/>
                <w:lang w:val="en-US" w:eastAsia="en-US"/>
              </w:rPr>
              <w:t>PLAYING SCHEDULE</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405"/>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b/>
                <w:bCs/>
                <w:sz w:val="16"/>
                <w:szCs w:val="16"/>
                <w:lang w:val="en-US" w:eastAsia="en-US"/>
              </w:rPr>
            </w:pPr>
            <w:r w:rsidRPr="00F85EF0">
              <w:rPr>
                <w:b/>
                <w:bCs/>
                <w:sz w:val="16"/>
                <w:szCs w:val="16"/>
                <w:lang w:val="en-US" w:eastAsia="en-US"/>
              </w:rPr>
              <w:t> </w:t>
            </w:r>
          </w:p>
        </w:tc>
        <w:tc>
          <w:tcPr>
            <w:tcW w:w="4258" w:type="dxa"/>
            <w:gridSpan w:val="6"/>
            <w:tcBorders>
              <w:top w:val="nil"/>
              <w:left w:val="single" w:sz="8" w:space="0" w:color="auto"/>
              <w:bottom w:val="single" w:sz="4" w:space="0" w:color="auto"/>
              <w:right w:val="single" w:sz="4" w:space="0" w:color="000000"/>
            </w:tcBorders>
            <w:shd w:val="clear" w:color="000000" w:fill="CBDCFD"/>
            <w:noWrap/>
            <w:vAlign w:val="center"/>
            <w:hideMark/>
          </w:tcPr>
          <w:p w:rsidR="00F85EF0" w:rsidRPr="00F85EF0" w:rsidRDefault="00F85EF0" w:rsidP="00F85EF0">
            <w:pPr>
              <w:suppressAutoHyphens w:val="0"/>
              <w:ind w:firstLine="0"/>
              <w:jc w:val="center"/>
              <w:rPr>
                <w:color w:val="002060"/>
                <w:sz w:val="16"/>
                <w:szCs w:val="16"/>
                <w:lang w:val="en-US" w:eastAsia="en-US"/>
              </w:rPr>
            </w:pPr>
            <w:r w:rsidRPr="00F85EF0">
              <w:rPr>
                <w:color w:val="002060"/>
                <w:sz w:val="16"/>
                <w:szCs w:val="16"/>
                <w:lang w:val="en-US" w:eastAsia="en-US"/>
              </w:rPr>
              <w:t>Group A</w:t>
            </w:r>
          </w:p>
        </w:tc>
        <w:tc>
          <w:tcPr>
            <w:tcW w:w="2894" w:type="dxa"/>
            <w:gridSpan w:val="6"/>
            <w:tcBorders>
              <w:top w:val="nil"/>
              <w:left w:val="nil"/>
              <w:bottom w:val="single" w:sz="4" w:space="0" w:color="auto"/>
              <w:right w:val="single" w:sz="8" w:space="0" w:color="000000"/>
            </w:tcBorders>
            <w:shd w:val="clear" w:color="000000" w:fill="CBDCFD"/>
            <w:noWrap/>
            <w:vAlign w:val="center"/>
            <w:hideMark/>
          </w:tcPr>
          <w:p w:rsidR="00F85EF0" w:rsidRPr="00F85EF0" w:rsidRDefault="00F85EF0" w:rsidP="00F85EF0">
            <w:pPr>
              <w:suppressAutoHyphens w:val="0"/>
              <w:ind w:firstLine="0"/>
              <w:jc w:val="center"/>
              <w:rPr>
                <w:color w:val="002060"/>
                <w:sz w:val="16"/>
                <w:szCs w:val="16"/>
                <w:lang w:val="en-US" w:eastAsia="en-US"/>
              </w:rPr>
            </w:pPr>
            <w:r w:rsidRPr="00F85EF0">
              <w:rPr>
                <w:color w:val="002060"/>
                <w:sz w:val="16"/>
                <w:szCs w:val="16"/>
                <w:lang w:val="en-US" w:eastAsia="en-US"/>
              </w:rPr>
              <w:t>Group B</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00"/>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1056"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1.</w:t>
            </w:r>
          </w:p>
        </w:tc>
        <w:tc>
          <w:tcPr>
            <w:tcW w:w="176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Romania (ROU)</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5F5F5F"/>
                <w:sz w:val="16"/>
                <w:szCs w:val="16"/>
                <w:lang w:val="en-US" w:eastAsia="en-US"/>
              </w:rPr>
            </w:pPr>
            <w:r w:rsidRPr="00F85EF0">
              <w:rPr>
                <w:color w:val="5F5F5F"/>
                <w:sz w:val="16"/>
                <w:szCs w:val="16"/>
                <w:lang w:val="en-US" w:eastAsia="en-US"/>
              </w:rPr>
              <w:t> </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573"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104" w:type="dxa"/>
            <w:tcBorders>
              <w:top w:val="nil"/>
              <w:left w:val="nil"/>
              <w:bottom w:val="nil"/>
              <w:right w:val="single" w:sz="4" w:space="0" w:color="auto"/>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885"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1.</w:t>
            </w:r>
          </w:p>
        </w:tc>
        <w:tc>
          <w:tcPr>
            <w:tcW w:w="1305" w:type="dxa"/>
            <w:gridSpan w:val="3"/>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Austria (AUT)</w:t>
            </w:r>
          </w:p>
        </w:tc>
        <w:tc>
          <w:tcPr>
            <w:tcW w:w="600"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5F5F5F"/>
                <w:sz w:val="20"/>
                <w:lang w:val="en-US" w:eastAsia="en-US"/>
              </w:rPr>
            </w:pPr>
            <w:r w:rsidRPr="00F85EF0">
              <w:rPr>
                <w:rFonts w:ascii="Arial" w:hAnsi="Arial" w:cs="Arial"/>
                <w:color w:val="5F5F5F"/>
                <w:sz w:val="20"/>
                <w:lang w:val="en-US" w:eastAsia="en-US"/>
              </w:rPr>
              <w:t> </w:t>
            </w:r>
          </w:p>
        </w:tc>
        <w:tc>
          <w:tcPr>
            <w:tcW w:w="104" w:type="dxa"/>
            <w:tcBorders>
              <w:top w:val="nil"/>
              <w:left w:val="nil"/>
              <w:bottom w:val="nil"/>
              <w:right w:val="single" w:sz="8" w:space="0" w:color="auto"/>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5F5F5F"/>
                <w:sz w:val="20"/>
                <w:lang w:val="en-US" w:eastAsia="en-US"/>
              </w:rPr>
            </w:pPr>
            <w:r w:rsidRPr="00F85EF0">
              <w:rPr>
                <w:rFonts w:ascii="Arial" w:hAnsi="Arial" w:cs="Arial"/>
                <w:color w:val="5F5F5F"/>
                <w:sz w:val="20"/>
                <w:lang w:val="en-US" w:eastAsia="en-US"/>
              </w:rPr>
              <w:t>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364BB6" w:rsidRPr="00F85EF0" w:rsidTr="00F85EF0">
        <w:trPr>
          <w:trHeight w:val="300"/>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1056"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2.</w:t>
            </w:r>
          </w:p>
        </w:tc>
        <w:tc>
          <w:tcPr>
            <w:tcW w:w="2421" w:type="dxa"/>
            <w:gridSpan w:val="2"/>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Finland (FIN)</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5F5F5F"/>
                <w:sz w:val="16"/>
                <w:szCs w:val="16"/>
                <w:lang w:val="en-US" w:eastAsia="en-US"/>
              </w:rPr>
            </w:pPr>
            <w:r w:rsidRPr="00F85EF0">
              <w:rPr>
                <w:color w:val="5F5F5F"/>
                <w:sz w:val="16"/>
                <w:szCs w:val="16"/>
                <w:lang w:val="en-US" w:eastAsia="en-US"/>
              </w:rPr>
              <w:t> </w:t>
            </w:r>
          </w:p>
        </w:tc>
        <w:tc>
          <w:tcPr>
            <w:tcW w:w="573"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104" w:type="dxa"/>
            <w:tcBorders>
              <w:top w:val="nil"/>
              <w:left w:val="nil"/>
              <w:bottom w:val="nil"/>
              <w:right w:val="single" w:sz="4" w:space="0" w:color="auto"/>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885"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2.</w:t>
            </w:r>
          </w:p>
        </w:tc>
        <w:tc>
          <w:tcPr>
            <w:tcW w:w="1905" w:type="dxa"/>
            <w:gridSpan w:val="4"/>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Slovakia (SVK)</w:t>
            </w:r>
          </w:p>
        </w:tc>
        <w:tc>
          <w:tcPr>
            <w:tcW w:w="104" w:type="dxa"/>
            <w:tcBorders>
              <w:top w:val="nil"/>
              <w:left w:val="nil"/>
              <w:bottom w:val="nil"/>
              <w:right w:val="single" w:sz="8" w:space="0" w:color="auto"/>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5F5F5F"/>
                <w:sz w:val="20"/>
                <w:lang w:val="en-US" w:eastAsia="en-US"/>
              </w:rPr>
            </w:pPr>
            <w:r w:rsidRPr="00F85EF0">
              <w:rPr>
                <w:rFonts w:ascii="Arial" w:hAnsi="Arial" w:cs="Arial"/>
                <w:color w:val="5F5F5F"/>
                <w:sz w:val="20"/>
                <w:lang w:val="en-US" w:eastAsia="en-US"/>
              </w:rPr>
              <w:t>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00"/>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b/>
                <w:bCs/>
                <w:color w:val="333333"/>
                <w:sz w:val="16"/>
                <w:szCs w:val="16"/>
                <w:lang w:val="en-US" w:eastAsia="en-US"/>
              </w:rPr>
            </w:pPr>
            <w:r w:rsidRPr="00F85EF0">
              <w:rPr>
                <w:color w:val="333333"/>
                <w:sz w:val="16"/>
                <w:szCs w:val="16"/>
                <w:lang w:val="en-US" w:eastAsia="en-US"/>
              </w:rPr>
              <w:t>Arrival Teams</w:t>
            </w:r>
            <w:r w:rsidRPr="00F85EF0">
              <w:rPr>
                <w:b/>
                <w:bCs/>
                <w:color w:val="333333"/>
                <w:sz w:val="16"/>
                <w:szCs w:val="16"/>
                <w:lang w:val="en-US" w:eastAsia="en-US"/>
              </w:rPr>
              <w:t xml:space="preserve"> 07.08.</w:t>
            </w:r>
          </w:p>
        </w:tc>
        <w:tc>
          <w:tcPr>
            <w:tcW w:w="1056"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3.</w:t>
            </w:r>
          </w:p>
        </w:tc>
        <w:tc>
          <w:tcPr>
            <w:tcW w:w="3098" w:type="dxa"/>
            <w:gridSpan w:val="4"/>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Great Brittain (GBR)</w:t>
            </w:r>
          </w:p>
        </w:tc>
        <w:tc>
          <w:tcPr>
            <w:tcW w:w="104" w:type="dxa"/>
            <w:tcBorders>
              <w:top w:val="nil"/>
              <w:left w:val="nil"/>
              <w:bottom w:val="nil"/>
              <w:right w:val="single" w:sz="4" w:space="0" w:color="auto"/>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885"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3.</w:t>
            </w:r>
          </w:p>
        </w:tc>
        <w:tc>
          <w:tcPr>
            <w:tcW w:w="1905" w:type="dxa"/>
            <w:gridSpan w:val="4"/>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Ukraine (UKR)</w:t>
            </w:r>
          </w:p>
        </w:tc>
        <w:tc>
          <w:tcPr>
            <w:tcW w:w="104" w:type="dxa"/>
            <w:tcBorders>
              <w:top w:val="nil"/>
              <w:left w:val="nil"/>
              <w:bottom w:val="nil"/>
              <w:right w:val="single" w:sz="8" w:space="0" w:color="auto"/>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5F5F5F"/>
                <w:sz w:val="20"/>
                <w:lang w:val="en-US" w:eastAsia="en-US"/>
              </w:rPr>
            </w:pPr>
            <w:r w:rsidRPr="00F85EF0">
              <w:rPr>
                <w:rFonts w:ascii="Arial" w:hAnsi="Arial" w:cs="Arial"/>
                <w:color w:val="5F5F5F"/>
                <w:sz w:val="20"/>
                <w:lang w:val="en-US" w:eastAsia="en-US"/>
              </w:rPr>
              <w:t>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15"/>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 xml:space="preserve">Sunday </w:t>
            </w:r>
          </w:p>
        </w:tc>
        <w:tc>
          <w:tcPr>
            <w:tcW w:w="1056"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 </w:t>
            </w:r>
          </w:p>
        </w:tc>
        <w:tc>
          <w:tcPr>
            <w:tcW w:w="176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 </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5F5F5F"/>
                <w:sz w:val="16"/>
                <w:szCs w:val="16"/>
                <w:lang w:val="en-US" w:eastAsia="en-US"/>
              </w:rPr>
            </w:pPr>
            <w:r w:rsidRPr="00F85EF0">
              <w:rPr>
                <w:color w:val="5F5F5F"/>
                <w:sz w:val="16"/>
                <w:szCs w:val="16"/>
                <w:lang w:val="en-US" w:eastAsia="en-US"/>
              </w:rPr>
              <w:t> </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573"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104" w:type="dxa"/>
            <w:tcBorders>
              <w:top w:val="nil"/>
              <w:left w:val="nil"/>
              <w:bottom w:val="nil"/>
              <w:right w:val="single" w:sz="4" w:space="0" w:color="auto"/>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885"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4.</w:t>
            </w:r>
          </w:p>
        </w:tc>
        <w:tc>
          <w:tcPr>
            <w:tcW w:w="1905" w:type="dxa"/>
            <w:gridSpan w:val="4"/>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Estonia (EST)</w:t>
            </w:r>
          </w:p>
        </w:tc>
        <w:tc>
          <w:tcPr>
            <w:tcW w:w="104" w:type="dxa"/>
            <w:tcBorders>
              <w:top w:val="nil"/>
              <w:left w:val="nil"/>
              <w:bottom w:val="nil"/>
              <w:right w:val="single" w:sz="8" w:space="0" w:color="auto"/>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5F5F5F"/>
                <w:sz w:val="20"/>
                <w:lang w:val="en-US" w:eastAsia="en-US"/>
              </w:rPr>
            </w:pPr>
            <w:r w:rsidRPr="00F85EF0">
              <w:rPr>
                <w:rFonts w:ascii="Arial" w:hAnsi="Arial" w:cs="Arial"/>
                <w:color w:val="5F5F5F"/>
                <w:sz w:val="20"/>
                <w:lang w:val="en-US" w:eastAsia="en-US"/>
              </w:rPr>
              <w:t>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420"/>
        </w:trPr>
        <w:tc>
          <w:tcPr>
            <w:tcW w:w="2332" w:type="dxa"/>
            <w:tcBorders>
              <w:top w:val="nil"/>
              <w:left w:val="single" w:sz="8" w:space="0" w:color="auto"/>
              <w:bottom w:val="nil"/>
              <w:right w:val="nil"/>
            </w:tcBorders>
            <w:shd w:val="clear" w:color="000000" w:fill="FFFFFF"/>
            <w:noWrap/>
            <w:vAlign w:val="center"/>
            <w:hideMark/>
          </w:tcPr>
          <w:p w:rsidR="00F85EF0" w:rsidRPr="00F85EF0" w:rsidRDefault="00F85EF0" w:rsidP="00F85EF0">
            <w:pPr>
              <w:suppressAutoHyphens w:val="0"/>
              <w:ind w:firstLine="0"/>
              <w:jc w:val="left"/>
              <w:rPr>
                <w:color w:val="333333"/>
                <w:sz w:val="16"/>
                <w:szCs w:val="16"/>
                <w:lang w:val="en-US" w:eastAsia="en-US"/>
              </w:rPr>
            </w:pPr>
            <w:r w:rsidRPr="00F85EF0">
              <w:rPr>
                <w:color w:val="333333"/>
                <w:sz w:val="16"/>
                <w:szCs w:val="16"/>
                <w:lang w:val="en-US" w:eastAsia="en-US"/>
              </w:rPr>
              <w:t> </w:t>
            </w:r>
          </w:p>
        </w:tc>
        <w:tc>
          <w:tcPr>
            <w:tcW w:w="7152" w:type="dxa"/>
            <w:gridSpan w:val="12"/>
            <w:tcBorders>
              <w:top w:val="single" w:sz="8" w:space="0" w:color="auto"/>
              <w:left w:val="single" w:sz="8" w:space="0" w:color="auto"/>
              <w:bottom w:val="single" w:sz="8" w:space="0" w:color="auto"/>
              <w:right w:val="single" w:sz="8" w:space="0" w:color="000000"/>
            </w:tcBorders>
            <w:shd w:val="clear" w:color="000000" w:fill="CBDCFD"/>
            <w:noWrap/>
            <w:vAlign w:val="center"/>
            <w:hideMark/>
          </w:tcPr>
          <w:p w:rsidR="00F85EF0" w:rsidRPr="00F85EF0" w:rsidRDefault="00F85EF0" w:rsidP="00F85EF0">
            <w:pPr>
              <w:suppressAutoHyphens w:val="0"/>
              <w:ind w:firstLine="0"/>
              <w:jc w:val="center"/>
              <w:rPr>
                <w:color w:val="0F253F"/>
                <w:sz w:val="16"/>
                <w:szCs w:val="16"/>
                <w:lang w:val="en-US" w:eastAsia="en-US"/>
              </w:rPr>
            </w:pPr>
            <w:r w:rsidRPr="00F85EF0">
              <w:rPr>
                <w:color w:val="0F253F"/>
                <w:sz w:val="16"/>
                <w:szCs w:val="16"/>
                <w:lang w:val="en-US" w:eastAsia="en-US"/>
              </w:rPr>
              <w:t>Matches</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15"/>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333333"/>
                <w:sz w:val="16"/>
                <w:szCs w:val="16"/>
                <w:lang w:val="en-US" w:eastAsia="en-US"/>
              </w:rPr>
            </w:pPr>
            <w:r w:rsidRPr="00F85EF0">
              <w:rPr>
                <w:color w:val="333333"/>
                <w:sz w:val="16"/>
                <w:szCs w:val="16"/>
                <w:lang w:val="en-US" w:eastAsia="en-US"/>
              </w:rPr>
              <w:t> </w:t>
            </w:r>
          </w:p>
        </w:tc>
        <w:tc>
          <w:tcPr>
            <w:tcW w:w="1056" w:type="dxa"/>
            <w:tcBorders>
              <w:top w:val="nil"/>
              <w:left w:val="single" w:sz="8" w:space="0" w:color="auto"/>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left"/>
              <w:rPr>
                <w:color w:val="333333"/>
                <w:sz w:val="16"/>
                <w:szCs w:val="16"/>
                <w:lang w:val="en-US" w:eastAsia="en-US"/>
              </w:rPr>
            </w:pPr>
            <w:r w:rsidRPr="00F85EF0">
              <w:rPr>
                <w:color w:val="333333"/>
                <w:sz w:val="16"/>
                <w:szCs w:val="16"/>
                <w:lang w:val="en-US" w:eastAsia="en-US"/>
              </w:rPr>
              <w:t>match no.</w:t>
            </w:r>
          </w:p>
        </w:tc>
        <w:tc>
          <w:tcPr>
            <w:tcW w:w="1767"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bookmarkStart w:id="0" w:name="_GoBack"/>
            <w:bookmarkEnd w:id="0"/>
          </w:p>
        </w:tc>
        <w:tc>
          <w:tcPr>
            <w:tcW w:w="654"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104"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573"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104"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885"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left"/>
              <w:rPr>
                <w:color w:val="333333"/>
                <w:sz w:val="16"/>
                <w:szCs w:val="16"/>
                <w:lang w:val="en-US" w:eastAsia="en-US"/>
              </w:rPr>
            </w:pPr>
            <w:r w:rsidRPr="00F85EF0">
              <w:rPr>
                <w:color w:val="333333"/>
                <w:sz w:val="16"/>
                <w:szCs w:val="16"/>
                <w:lang w:val="en-US" w:eastAsia="en-US"/>
              </w:rPr>
              <w:t>match no.</w:t>
            </w:r>
          </w:p>
        </w:tc>
        <w:tc>
          <w:tcPr>
            <w:tcW w:w="654"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547"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104"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5F5F5F"/>
                <w:sz w:val="20"/>
                <w:lang w:val="en-US" w:eastAsia="en-US"/>
              </w:rPr>
            </w:pPr>
            <w:r w:rsidRPr="00F85EF0">
              <w:rPr>
                <w:rFonts w:ascii="Arial" w:hAnsi="Arial" w:cs="Arial"/>
                <w:color w:val="5F5F5F"/>
                <w:sz w:val="20"/>
                <w:lang w:val="en-US" w:eastAsia="en-US"/>
              </w:rPr>
              <w:t> </w:t>
            </w:r>
          </w:p>
        </w:tc>
        <w:tc>
          <w:tcPr>
            <w:tcW w:w="600"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5F5F5F"/>
                <w:sz w:val="20"/>
                <w:lang w:val="en-US" w:eastAsia="en-US"/>
              </w:rPr>
            </w:pPr>
            <w:r w:rsidRPr="00F85EF0">
              <w:rPr>
                <w:rFonts w:ascii="Arial" w:hAnsi="Arial" w:cs="Arial"/>
                <w:color w:val="5F5F5F"/>
                <w:sz w:val="20"/>
                <w:lang w:val="en-US" w:eastAsia="en-US"/>
              </w:rPr>
              <w:t> </w:t>
            </w:r>
          </w:p>
        </w:tc>
        <w:tc>
          <w:tcPr>
            <w:tcW w:w="104" w:type="dxa"/>
            <w:tcBorders>
              <w:top w:val="nil"/>
              <w:left w:val="nil"/>
              <w:bottom w:val="single" w:sz="8" w:space="0" w:color="auto"/>
              <w:right w:val="single" w:sz="8" w:space="0" w:color="auto"/>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5F5F5F"/>
                <w:sz w:val="20"/>
                <w:lang w:val="en-US" w:eastAsia="en-US"/>
              </w:rPr>
            </w:pPr>
            <w:r w:rsidRPr="00F85EF0">
              <w:rPr>
                <w:rFonts w:ascii="Arial" w:hAnsi="Arial" w:cs="Arial"/>
                <w:color w:val="5F5F5F"/>
                <w:sz w:val="20"/>
                <w:lang w:val="en-US" w:eastAsia="en-US"/>
              </w:rPr>
              <w:t>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00"/>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333333"/>
                <w:sz w:val="16"/>
                <w:szCs w:val="16"/>
                <w:lang w:val="en-US" w:eastAsia="en-US"/>
              </w:rPr>
            </w:pPr>
            <w:r w:rsidRPr="00F85EF0">
              <w:rPr>
                <w:color w:val="333333"/>
                <w:sz w:val="16"/>
                <w:szCs w:val="16"/>
                <w:lang w:val="en-US" w:eastAsia="en-US"/>
              </w:rPr>
              <w:t xml:space="preserve">1. Playing Day </w:t>
            </w:r>
            <w:r w:rsidRPr="00F85EF0">
              <w:rPr>
                <w:b/>
                <w:bCs/>
                <w:color w:val="333333"/>
                <w:sz w:val="16"/>
                <w:szCs w:val="16"/>
                <w:lang w:val="en-US" w:eastAsia="en-US"/>
              </w:rPr>
              <w:t>08.08.</w:t>
            </w:r>
          </w:p>
        </w:tc>
        <w:tc>
          <w:tcPr>
            <w:tcW w:w="1056"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 </w:t>
            </w:r>
          </w:p>
        </w:tc>
        <w:tc>
          <w:tcPr>
            <w:tcW w:w="176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b/>
                <w:bCs/>
                <w:color w:val="333333"/>
                <w:sz w:val="16"/>
                <w:szCs w:val="16"/>
                <w:lang w:val="en-US" w:eastAsia="en-US"/>
              </w:rPr>
            </w:pPr>
            <w:r w:rsidRPr="00F85EF0">
              <w:rPr>
                <w:b/>
                <w:bCs/>
                <w:color w:val="333333"/>
                <w:sz w:val="16"/>
                <w:szCs w:val="16"/>
                <w:lang w:val="en-US" w:eastAsia="en-US"/>
              </w:rPr>
              <w:t> </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right"/>
              <w:rPr>
                <w:color w:val="076FFF"/>
                <w:sz w:val="16"/>
                <w:szCs w:val="16"/>
                <w:lang w:val="en-US" w:eastAsia="en-US"/>
              </w:rPr>
            </w:pPr>
            <w:r w:rsidRPr="00F85EF0">
              <w:rPr>
                <w:color w:val="076FFF"/>
                <w:sz w:val="16"/>
                <w:szCs w:val="16"/>
                <w:lang w:val="en-US" w:eastAsia="en-US"/>
              </w:rPr>
              <w:t> </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 </w:t>
            </w:r>
          </w:p>
        </w:tc>
        <w:tc>
          <w:tcPr>
            <w:tcW w:w="573"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 </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885"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1</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b/>
                <w:bCs/>
                <w:color w:val="333333"/>
                <w:sz w:val="16"/>
                <w:szCs w:val="16"/>
                <w:lang w:val="en-US" w:eastAsia="en-US"/>
              </w:rPr>
            </w:pPr>
            <w:r w:rsidRPr="00F85EF0">
              <w:rPr>
                <w:b/>
                <w:bCs/>
                <w:color w:val="333333"/>
                <w:sz w:val="16"/>
                <w:szCs w:val="16"/>
                <w:lang w:val="en-US" w:eastAsia="en-US"/>
              </w:rPr>
              <w:t>16:30</w:t>
            </w:r>
          </w:p>
        </w:tc>
        <w:tc>
          <w:tcPr>
            <w:tcW w:w="54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right"/>
              <w:rPr>
                <w:color w:val="076FFF"/>
                <w:sz w:val="16"/>
                <w:szCs w:val="16"/>
                <w:lang w:val="en-US" w:eastAsia="en-US"/>
              </w:rPr>
            </w:pPr>
            <w:r w:rsidRPr="00F85EF0">
              <w:rPr>
                <w:color w:val="076FFF"/>
                <w:sz w:val="16"/>
                <w:szCs w:val="16"/>
                <w:lang w:val="en-US" w:eastAsia="en-US"/>
              </w:rPr>
              <w:t>AUT</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076FFF"/>
                <w:sz w:val="20"/>
                <w:lang w:val="en-US" w:eastAsia="en-US"/>
              </w:rPr>
            </w:pPr>
            <w:r w:rsidRPr="00F85EF0">
              <w:rPr>
                <w:rFonts w:ascii="Arial" w:hAnsi="Arial" w:cs="Arial"/>
                <w:color w:val="076FFF"/>
                <w:sz w:val="20"/>
                <w:lang w:val="en-US" w:eastAsia="en-US"/>
              </w:rPr>
              <w:t>:</w:t>
            </w:r>
          </w:p>
        </w:tc>
        <w:tc>
          <w:tcPr>
            <w:tcW w:w="600"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076FFF"/>
                <w:sz w:val="20"/>
                <w:lang w:val="en-US" w:eastAsia="en-US"/>
              </w:rPr>
            </w:pPr>
            <w:r w:rsidRPr="00F85EF0">
              <w:rPr>
                <w:rFonts w:ascii="Arial" w:hAnsi="Arial" w:cs="Arial"/>
                <w:color w:val="076FFF"/>
                <w:sz w:val="20"/>
                <w:lang w:val="en-US" w:eastAsia="en-US"/>
              </w:rPr>
              <w:t>UKR</w:t>
            </w:r>
          </w:p>
        </w:tc>
        <w:tc>
          <w:tcPr>
            <w:tcW w:w="104" w:type="dxa"/>
            <w:tcBorders>
              <w:top w:val="nil"/>
              <w:left w:val="nil"/>
              <w:bottom w:val="nil"/>
              <w:right w:val="single" w:sz="8" w:space="0" w:color="auto"/>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5F5F5F"/>
                <w:sz w:val="20"/>
                <w:lang w:val="en-US" w:eastAsia="en-US"/>
              </w:rPr>
            </w:pPr>
            <w:r w:rsidRPr="00F85EF0">
              <w:rPr>
                <w:rFonts w:ascii="Arial" w:hAnsi="Arial" w:cs="Arial"/>
                <w:color w:val="5F5F5F"/>
                <w:sz w:val="20"/>
                <w:lang w:val="en-US" w:eastAsia="en-US"/>
              </w:rPr>
              <w:t>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00"/>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Monday</w:t>
            </w:r>
          </w:p>
        </w:tc>
        <w:tc>
          <w:tcPr>
            <w:tcW w:w="1056"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9</w:t>
            </w:r>
          </w:p>
        </w:tc>
        <w:tc>
          <w:tcPr>
            <w:tcW w:w="176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b/>
                <w:bCs/>
                <w:color w:val="333333"/>
                <w:sz w:val="16"/>
                <w:szCs w:val="16"/>
                <w:lang w:val="en-US" w:eastAsia="en-US"/>
              </w:rPr>
            </w:pPr>
            <w:r w:rsidRPr="00F85EF0">
              <w:rPr>
                <w:b/>
                <w:bCs/>
                <w:color w:val="333333"/>
                <w:sz w:val="16"/>
                <w:szCs w:val="16"/>
                <w:lang w:val="en-US" w:eastAsia="en-US"/>
              </w:rPr>
              <w:t>14:30</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right"/>
              <w:rPr>
                <w:color w:val="076FFF"/>
                <w:sz w:val="16"/>
                <w:szCs w:val="16"/>
                <w:lang w:val="en-US" w:eastAsia="en-US"/>
              </w:rPr>
            </w:pPr>
            <w:r w:rsidRPr="00F85EF0">
              <w:rPr>
                <w:color w:val="076FFF"/>
                <w:sz w:val="16"/>
                <w:szCs w:val="16"/>
                <w:lang w:val="en-US" w:eastAsia="en-US"/>
              </w:rPr>
              <w:t>ROU</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w:t>
            </w:r>
          </w:p>
        </w:tc>
        <w:tc>
          <w:tcPr>
            <w:tcW w:w="573"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FIN</w:t>
            </w:r>
          </w:p>
        </w:tc>
        <w:tc>
          <w:tcPr>
            <w:tcW w:w="104" w:type="dxa"/>
            <w:tcBorders>
              <w:top w:val="nil"/>
              <w:left w:val="nil"/>
              <w:bottom w:val="nil"/>
              <w:right w:val="single" w:sz="4" w:space="0" w:color="auto"/>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885"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2</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b/>
                <w:bCs/>
                <w:color w:val="333333"/>
                <w:sz w:val="16"/>
                <w:szCs w:val="16"/>
                <w:lang w:val="en-US" w:eastAsia="en-US"/>
              </w:rPr>
            </w:pPr>
            <w:r w:rsidRPr="00F85EF0">
              <w:rPr>
                <w:b/>
                <w:bCs/>
                <w:color w:val="333333"/>
                <w:sz w:val="16"/>
                <w:szCs w:val="16"/>
                <w:lang w:val="en-US" w:eastAsia="en-US"/>
              </w:rPr>
              <w:t>18:30</w:t>
            </w:r>
          </w:p>
        </w:tc>
        <w:tc>
          <w:tcPr>
            <w:tcW w:w="54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right"/>
              <w:rPr>
                <w:color w:val="076FFF"/>
                <w:sz w:val="16"/>
                <w:szCs w:val="16"/>
                <w:lang w:val="en-US" w:eastAsia="en-US"/>
              </w:rPr>
            </w:pPr>
            <w:r w:rsidRPr="00F85EF0">
              <w:rPr>
                <w:color w:val="076FFF"/>
                <w:sz w:val="16"/>
                <w:szCs w:val="16"/>
                <w:lang w:val="en-US" w:eastAsia="en-US"/>
              </w:rPr>
              <w:t>SVK</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076FFF"/>
                <w:sz w:val="20"/>
                <w:lang w:val="en-US" w:eastAsia="en-US"/>
              </w:rPr>
            </w:pPr>
            <w:r w:rsidRPr="00F85EF0">
              <w:rPr>
                <w:rFonts w:ascii="Arial" w:hAnsi="Arial" w:cs="Arial"/>
                <w:color w:val="076FFF"/>
                <w:sz w:val="20"/>
                <w:lang w:val="en-US" w:eastAsia="en-US"/>
              </w:rPr>
              <w:t>:</w:t>
            </w:r>
          </w:p>
        </w:tc>
        <w:tc>
          <w:tcPr>
            <w:tcW w:w="600"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076FFF"/>
                <w:sz w:val="20"/>
                <w:lang w:val="en-US" w:eastAsia="en-US"/>
              </w:rPr>
            </w:pPr>
            <w:r w:rsidRPr="00F85EF0">
              <w:rPr>
                <w:rFonts w:ascii="Arial" w:hAnsi="Arial" w:cs="Arial"/>
                <w:color w:val="076FFF"/>
                <w:sz w:val="20"/>
                <w:lang w:val="en-US" w:eastAsia="en-US"/>
              </w:rPr>
              <w:t>EST</w:t>
            </w:r>
          </w:p>
        </w:tc>
        <w:tc>
          <w:tcPr>
            <w:tcW w:w="104" w:type="dxa"/>
            <w:tcBorders>
              <w:top w:val="nil"/>
              <w:left w:val="nil"/>
              <w:bottom w:val="nil"/>
              <w:right w:val="single" w:sz="8" w:space="0" w:color="auto"/>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5F5F5F"/>
                <w:sz w:val="20"/>
                <w:lang w:val="en-US" w:eastAsia="en-US"/>
              </w:rPr>
            </w:pPr>
            <w:r w:rsidRPr="00F85EF0">
              <w:rPr>
                <w:rFonts w:ascii="Arial" w:hAnsi="Arial" w:cs="Arial"/>
                <w:color w:val="5F5F5F"/>
                <w:sz w:val="20"/>
                <w:lang w:val="en-US" w:eastAsia="en-US"/>
              </w:rPr>
              <w:t>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00"/>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FF0000"/>
                <w:sz w:val="16"/>
                <w:szCs w:val="16"/>
                <w:lang w:val="en-US" w:eastAsia="en-US"/>
              </w:rPr>
            </w:pPr>
            <w:r w:rsidRPr="00F85EF0">
              <w:rPr>
                <w:color w:val="FF0000"/>
                <w:sz w:val="16"/>
                <w:szCs w:val="16"/>
                <w:lang w:val="en-US" w:eastAsia="en-US"/>
              </w:rPr>
              <w:t> </w:t>
            </w:r>
          </w:p>
        </w:tc>
        <w:tc>
          <w:tcPr>
            <w:tcW w:w="1056"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 </w:t>
            </w:r>
          </w:p>
        </w:tc>
        <w:tc>
          <w:tcPr>
            <w:tcW w:w="176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FF0000"/>
                <w:sz w:val="16"/>
                <w:szCs w:val="16"/>
                <w:lang w:val="en-US" w:eastAsia="en-US"/>
              </w:rPr>
            </w:pPr>
            <w:r w:rsidRPr="00F85EF0">
              <w:rPr>
                <w:color w:val="FF0000"/>
                <w:sz w:val="16"/>
                <w:szCs w:val="16"/>
                <w:lang w:val="en-US" w:eastAsia="en-US"/>
              </w:rPr>
              <w:t> </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573"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104" w:type="dxa"/>
            <w:tcBorders>
              <w:top w:val="nil"/>
              <w:left w:val="nil"/>
              <w:bottom w:val="nil"/>
              <w:right w:val="single" w:sz="4" w:space="0" w:color="auto"/>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885"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 </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FF0000"/>
                <w:sz w:val="16"/>
                <w:szCs w:val="16"/>
                <w:lang w:val="en-US" w:eastAsia="en-US"/>
              </w:rPr>
            </w:pPr>
            <w:r w:rsidRPr="00F85EF0">
              <w:rPr>
                <w:color w:val="FF0000"/>
                <w:sz w:val="16"/>
                <w:szCs w:val="16"/>
                <w:lang w:val="en-US" w:eastAsia="en-US"/>
              </w:rPr>
              <w:t> </w:t>
            </w:r>
          </w:p>
        </w:tc>
        <w:tc>
          <w:tcPr>
            <w:tcW w:w="54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5F5F5F"/>
                <w:sz w:val="20"/>
                <w:lang w:val="en-US" w:eastAsia="en-US"/>
              </w:rPr>
            </w:pPr>
            <w:r w:rsidRPr="00F85EF0">
              <w:rPr>
                <w:rFonts w:ascii="Arial" w:hAnsi="Arial" w:cs="Arial"/>
                <w:color w:val="5F5F5F"/>
                <w:sz w:val="20"/>
                <w:lang w:val="en-US" w:eastAsia="en-US"/>
              </w:rPr>
              <w:t> </w:t>
            </w:r>
          </w:p>
        </w:tc>
        <w:tc>
          <w:tcPr>
            <w:tcW w:w="600"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5F5F5F"/>
                <w:sz w:val="20"/>
                <w:lang w:val="en-US" w:eastAsia="en-US"/>
              </w:rPr>
            </w:pPr>
            <w:r w:rsidRPr="00F85EF0">
              <w:rPr>
                <w:rFonts w:ascii="Arial" w:hAnsi="Arial" w:cs="Arial"/>
                <w:color w:val="5F5F5F"/>
                <w:sz w:val="20"/>
                <w:lang w:val="en-US" w:eastAsia="en-US"/>
              </w:rPr>
              <w:t> </w:t>
            </w:r>
          </w:p>
        </w:tc>
        <w:tc>
          <w:tcPr>
            <w:tcW w:w="104" w:type="dxa"/>
            <w:tcBorders>
              <w:top w:val="nil"/>
              <w:left w:val="nil"/>
              <w:bottom w:val="nil"/>
              <w:right w:val="single" w:sz="8" w:space="0" w:color="auto"/>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5F5F5F"/>
                <w:sz w:val="20"/>
                <w:lang w:val="en-US" w:eastAsia="en-US"/>
              </w:rPr>
            </w:pPr>
            <w:r w:rsidRPr="00F85EF0">
              <w:rPr>
                <w:rFonts w:ascii="Arial" w:hAnsi="Arial" w:cs="Arial"/>
                <w:color w:val="5F5F5F"/>
                <w:sz w:val="20"/>
                <w:lang w:val="en-US" w:eastAsia="en-US"/>
              </w:rPr>
              <w:t>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00"/>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333333"/>
                <w:sz w:val="16"/>
                <w:szCs w:val="16"/>
                <w:lang w:val="en-US" w:eastAsia="en-US"/>
              </w:rPr>
            </w:pPr>
            <w:r w:rsidRPr="00F85EF0">
              <w:rPr>
                <w:color w:val="333333"/>
                <w:sz w:val="16"/>
                <w:szCs w:val="16"/>
                <w:lang w:val="en-US" w:eastAsia="en-US"/>
              </w:rPr>
              <w:t xml:space="preserve">2. Playing Day </w:t>
            </w:r>
            <w:r w:rsidRPr="00F85EF0">
              <w:rPr>
                <w:b/>
                <w:bCs/>
                <w:color w:val="333333"/>
                <w:sz w:val="16"/>
                <w:szCs w:val="16"/>
                <w:lang w:val="en-US" w:eastAsia="en-US"/>
              </w:rPr>
              <w:t>09.08.</w:t>
            </w:r>
          </w:p>
        </w:tc>
        <w:tc>
          <w:tcPr>
            <w:tcW w:w="1056"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8</w:t>
            </w:r>
          </w:p>
        </w:tc>
        <w:tc>
          <w:tcPr>
            <w:tcW w:w="176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b/>
                <w:bCs/>
                <w:color w:val="333333"/>
                <w:sz w:val="16"/>
                <w:szCs w:val="16"/>
                <w:lang w:val="en-US" w:eastAsia="en-US"/>
              </w:rPr>
            </w:pPr>
            <w:r w:rsidRPr="00F85EF0">
              <w:rPr>
                <w:b/>
                <w:bCs/>
                <w:color w:val="333333"/>
                <w:sz w:val="16"/>
                <w:szCs w:val="16"/>
                <w:lang w:val="en-US" w:eastAsia="en-US"/>
              </w:rPr>
              <w:t>18:00</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right"/>
              <w:rPr>
                <w:color w:val="076FFF"/>
                <w:sz w:val="16"/>
                <w:szCs w:val="16"/>
                <w:lang w:val="en-US" w:eastAsia="en-US"/>
              </w:rPr>
            </w:pPr>
            <w:r w:rsidRPr="00F85EF0">
              <w:rPr>
                <w:color w:val="076FFF"/>
                <w:sz w:val="16"/>
                <w:szCs w:val="16"/>
                <w:lang w:val="en-US" w:eastAsia="en-US"/>
              </w:rPr>
              <w:t>FIN</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w:t>
            </w:r>
          </w:p>
        </w:tc>
        <w:tc>
          <w:tcPr>
            <w:tcW w:w="573"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GBR</w:t>
            </w:r>
          </w:p>
        </w:tc>
        <w:tc>
          <w:tcPr>
            <w:tcW w:w="104" w:type="dxa"/>
            <w:tcBorders>
              <w:top w:val="nil"/>
              <w:left w:val="nil"/>
              <w:bottom w:val="nil"/>
              <w:right w:val="single" w:sz="4" w:space="0" w:color="auto"/>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885"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3</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b/>
                <w:bCs/>
                <w:color w:val="333333"/>
                <w:sz w:val="16"/>
                <w:szCs w:val="16"/>
                <w:lang w:val="en-US" w:eastAsia="en-US"/>
              </w:rPr>
            </w:pPr>
            <w:r w:rsidRPr="00F85EF0">
              <w:rPr>
                <w:b/>
                <w:bCs/>
                <w:color w:val="333333"/>
                <w:sz w:val="16"/>
                <w:szCs w:val="16"/>
                <w:lang w:val="en-US" w:eastAsia="en-US"/>
              </w:rPr>
              <w:t>14:00</w:t>
            </w:r>
          </w:p>
        </w:tc>
        <w:tc>
          <w:tcPr>
            <w:tcW w:w="54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right"/>
              <w:rPr>
                <w:color w:val="076FFF"/>
                <w:sz w:val="16"/>
                <w:szCs w:val="16"/>
                <w:lang w:val="en-US" w:eastAsia="en-US"/>
              </w:rPr>
            </w:pPr>
            <w:r w:rsidRPr="00F85EF0">
              <w:rPr>
                <w:color w:val="076FFF"/>
                <w:sz w:val="16"/>
                <w:szCs w:val="16"/>
                <w:lang w:val="en-US" w:eastAsia="en-US"/>
              </w:rPr>
              <w:t>EST</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076FFF"/>
                <w:sz w:val="20"/>
                <w:lang w:val="en-US" w:eastAsia="en-US"/>
              </w:rPr>
            </w:pPr>
            <w:r w:rsidRPr="00F85EF0">
              <w:rPr>
                <w:rFonts w:ascii="Arial" w:hAnsi="Arial" w:cs="Arial"/>
                <w:color w:val="076FFF"/>
                <w:sz w:val="20"/>
                <w:lang w:val="en-US" w:eastAsia="en-US"/>
              </w:rPr>
              <w:t>:</w:t>
            </w:r>
          </w:p>
        </w:tc>
        <w:tc>
          <w:tcPr>
            <w:tcW w:w="600"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076FFF"/>
                <w:sz w:val="20"/>
                <w:lang w:val="en-US" w:eastAsia="en-US"/>
              </w:rPr>
            </w:pPr>
            <w:r w:rsidRPr="00F85EF0">
              <w:rPr>
                <w:rFonts w:ascii="Arial" w:hAnsi="Arial" w:cs="Arial"/>
                <w:color w:val="076FFF"/>
                <w:sz w:val="20"/>
                <w:lang w:val="en-US" w:eastAsia="en-US"/>
              </w:rPr>
              <w:t>AUT</w:t>
            </w:r>
          </w:p>
        </w:tc>
        <w:tc>
          <w:tcPr>
            <w:tcW w:w="104" w:type="dxa"/>
            <w:tcBorders>
              <w:top w:val="nil"/>
              <w:left w:val="nil"/>
              <w:bottom w:val="nil"/>
              <w:right w:val="single" w:sz="8" w:space="0" w:color="auto"/>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5F5F5F"/>
                <w:sz w:val="20"/>
                <w:lang w:val="en-US" w:eastAsia="en-US"/>
              </w:rPr>
            </w:pPr>
            <w:r w:rsidRPr="00F85EF0">
              <w:rPr>
                <w:rFonts w:ascii="Arial" w:hAnsi="Arial" w:cs="Arial"/>
                <w:color w:val="5F5F5F"/>
                <w:sz w:val="20"/>
                <w:lang w:val="en-US" w:eastAsia="en-US"/>
              </w:rPr>
              <w:t>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00"/>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Tuesday</w:t>
            </w:r>
          </w:p>
        </w:tc>
        <w:tc>
          <w:tcPr>
            <w:tcW w:w="1056"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 </w:t>
            </w:r>
          </w:p>
        </w:tc>
        <w:tc>
          <w:tcPr>
            <w:tcW w:w="176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b/>
                <w:bCs/>
                <w:color w:val="333333"/>
                <w:sz w:val="16"/>
                <w:szCs w:val="16"/>
                <w:lang w:val="en-US" w:eastAsia="en-US"/>
              </w:rPr>
            </w:pPr>
            <w:r w:rsidRPr="00F85EF0">
              <w:rPr>
                <w:b/>
                <w:bCs/>
                <w:color w:val="333333"/>
                <w:sz w:val="16"/>
                <w:szCs w:val="16"/>
                <w:lang w:val="en-US" w:eastAsia="en-US"/>
              </w:rPr>
              <w:t> </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right"/>
              <w:rPr>
                <w:color w:val="076FFF"/>
                <w:sz w:val="16"/>
                <w:szCs w:val="16"/>
                <w:lang w:val="en-US" w:eastAsia="en-US"/>
              </w:rPr>
            </w:pPr>
            <w:r w:rsidRPr="00F85EF0">
              <w:rPr>
                <w:color w:val="076FFF"/>
                <w:sz w:val="16"/>
                <w:szCs w:val="16"/>
                <w:lang w:val="en-US" w:eastAsia="en-US"/>
              </w:rPr>
              <w:t> </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 </w:t>
            </w:r>
          </w:p>
        </w:tc>
        <w:tc>
          <w:tcPr>
            <w:tcW w:w="573"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 </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885"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4</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b/>
                <w:bCs/>
                <w:color w:val="333333"/>
                <w:sz w:val="16"/>
                <w:szCs w:val="16"/>
                <w:lang w:val="en-US" w:eastAsia="en-US"/>
              </w:rPr>
            </w:pPr>
            <w:r w:rsidRPr="00F85EF0">
              <w:rPr>
                <w:b/>
                <w:bCs/>
                <w:color w:val="333333"/>
                <w:sz w:val="16"/>
                <w:szCs w:val="16"/>
                <w:lang w:val="en-US" w:eastAsia="en-US"/>
              </w:rPr>
              <w:t>16:00</w:t>
            </w:r>
          </w:p>
        </w:tc>
        <w:tc>
          <w:tcPr>
            <w:tcW w:w="54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right"/>
              <w:rPr>
                <w:color w:val="076FFF"/>
                <w:sz w:val="16"/>
                <w:szCs w:val="16"/>
                <w:lang w:val="en-US" w:eastAsia="en-US"/>
              </w:rPr>
            </w:pPr>
            <w:r w:rsidRPr="00F85EF0">
              <w:rPr>
                <w:color w:val="076FFF"/>
                <w:sz w:val="16"/>
                <w:szCs w:val="16"/>
                <w:lang w:val="en-US" w:eastAsia="en-US"/>
              </w:rPr>
              <w:t>UKR</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076FFF"/>
                <w:sz w:val="20"/>
                <w:lang w:val="en-US" w:eastAsia="en-US"/>
              </w:rPr>
            </w:pPr>
            <w:r w:rsidRPr="00F85EF0">
              <w:rPr>
                <w:rFonts w:ascii="Arial" w:hAnsi="Arial" w:cs="Arial"/>
                <w:color w:val="076FFF"/>
                <w:sz w:val="20"/>
                <w:lang w:val="en-US" w:eastAsia="en-US"/>
              </w:rPr>
              <w:t>:</w:t>
            </w:r>
          </w:p>
        </w:tc>
        <w:tc>
          <w:tcPr>
            <w:tcW w:w="600"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076FFF"/>
                <w:sz w:val="20"/>
                <w:lang w:val="en-US" w:eastAsia="en-US"/>
              </w:rPr>
            </w:pPr>
            <w:r w:rsidRPr="00F85EF0">
              <w:rPr>
                <w:rFonts w:ascii="Arial" w:hAnsi="Arial" w:cs="Arial"/>
                <w:color w:val="076FFF"/>
                <w:sz w:val="20"/>
                <w:lang w:val="en-US" w:eastAsia="en-US"/>
              </w:rPr>
              <w:t>SVK</w:t>
            </w:r>
          </w:p>
        </w:tc>
        <w:tc>
          <w:tcPr>
            <w:tcW w:w="104" w:type="dxa"/>
            <w:tcBorders>
              <w:top w:val="nil"/>
              <w:left w:val="nil"/>
              <w:bottom w:val="nil"/>
              <w:right w:val="single" w:sz="8" w:space="0" w:color="auto"/>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5F5F5F"/>
                <w:sz w:val="20"/>
                <w:lang w:val="en-US" w:eastAsia="en-US"/>
              </w:rPr>
            </w:pPr>
            <w:r w:rsidRPr="00F85EF0">
              <w:rPr>
                <w:rFonts w:ascii="Arial" w:hAnsi="Arial" w:cs="Arial"/>
                <w:color w:val="5F5F5F"/>
                <w:sz w:val="20"/>
                <w:lang w:val="en-US" w:eastAsia="en-US"/>
              </w:rPr>
              <w:t>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72"/>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333333"/>
                <w:sz w:val="16"/>
                <w:szCs w:val="16"/>
                <w:lang w:val="en-US" w:eastAsia="en-US"/>
              </w:rPr>
            </w:pPr>
            <w:r w:rsidRPr="00F85EF0">
              <w:rPr>
                <w:color w:val="333333"/>
                <w:sz w:val="16"/>
                <w:szCs w:val="16"/>
                <w:lang w:val="en-US" w:eastAsia="en-US"/>
              </w:rPr>
              <w:t xml:space="preserve">Restday </w:t>
            </w:r>
            <w:r w:rsidRPr="00F85EF0">
              <w:rPr>
                <w:b/>
                <w:bCs/>
                <w:color w:val="333333"/>
                <w:sz w:val="16"/>
                <w:szCs w:val="16"/>
                <w:lang w:val="en-US" w:eastAsia="en-US"/>
              </w:rPr>
              <w:t>10.08.</w:t>
            </w:r>
          </w:p>
        </w:tc>
        <w:tc>
          <w:tcPr>
            <w:tcW w:w="7152" w:type="dxa"/>
            <w:gridSpan w:val="12"/>
            <w:vMerge w:val="restart"/>
            <w:tcBorders>
              <w:top w:val="nil"/>
              <w:left w:val="single" w:sz="8" w:space="0" w:color="auto"/>
              <w:bottom w:val="single" w:sz="8" w:space="0" w:color="000000"/>
              <w:right w:val="single" w:sz="8" w:space="0" w:color="000000"/>
            </w:tcBorders>
            <w:shd w:val="clear" w:color="000000" w:fill="CBDCFD"/>
            <w:noWrap/>
            <w:vAlign w:val="center"/>
            <w:hideMark/>
          </w:tcPr>
          <w:p w:rsidR="00F85EF0" w:rsidRPr="00F85EF0" w:rsidRDefault="00F85EF0" w:rsidP="00F85EF0">
            <w:pPr>
              <w:suppressAutoHyphens w:val="0"/>
              <w:ind w:firstLine="0"/>
              <w:jc w:val="center"/>
              <w:rPr>
                <w:color w:val="0F253F"/>
                <w:sz w:val="16"/>
                <w:szCs w:val="16"/>
                <w:lang w:val="en-US" w:eastAsia="en-US"/>
              </w:rPr>
            </w:pPr>
            <w:r w:rsidRPr="00F85EF0">
              <w:rPr>
                <w:color w:val="0F253F"/>
                <w:sz w:val="16"/>
                <w:szCs w:val="16"/>
                <w:lang w:val="en-US" w:eastAsia="en-US"/>
              </w:rPr>
              <w:t>REST DAY</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289"/>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Wednesday</w:t>
            </w:r>
          </w:p>
        </w:tc>
        <w:tc>
          <w:tcPr>
            <w:tcW w:w="7152" w:type="dxa"/>
            <w:gridSpan w:val="12"/>
            <w:vMerge/>
            <w:tcBorders>
              <w:top w:val="nil"/>
              <w:left w:val="single" w:sz="8" w:space="0" w:color="auto"/>
              <w:bottom w:val="nil"/>
              <w:right w:val="nil"/>
            </w:tcBorders>
            <w:vAlign w:val="center"/>
            <w:hideMark/>
          </w:tcPr>
          <w:p w:rsidR="00F85EF0" w:rsidRPr="00F85EF0" w:rsidRDefault="00F85EF0" w:rsidP="00F85EF0">
            <w:pPr>
              <w:suppressAutoHyphens w:val="0"/>
              <w:ind w:firstLine="0"/>
              <w:jc w:val="left"/>
              <w:rPr>
                <w:color w:val="0F253F"/>
                <w:sz w:val="16"/>
                <w:szCs w:val="16"/>
                <w:lang w:val="en-US" w:eastAsia="en-US"/>
              </w:rPr>
            </w:pP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00"/>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333333"/>
                <w:sz w:val="16"/>
                <w:szCs w:val="16"/>
                <w:lang w:val="en-US" w:eastAsia="en-US"/>
              </w:rPr>
            </w:pPr>
            <w:r w:rsidRPr="00F85EF0">
              <w:rPr>
                <w:color w:val="333333"/>
                <w:sz w:val="16"/>
                <w:szCs w:val="16"/>
                <w:lang w:val="en-US" w:eastAsia="en-US"/>
              </w:rPr>
              <w:t xml:space="preserve">3. Playing Day </w:t>
            </w:r>
            <w:r w:rsidRPr="00F85EF0">
              <w:rPr>
                <w:b/>
                <w:bCs/>
                <w:color w:val="333333"/>
                <w:sz w:val="16"/>
                <w:szCs w:val="16"/>
                <w:lang w:val="en-US" w:eastAsia="en-US"/>
              </w:rPr>
              <w:t>11.08.</w:t>
            </w:r>
          </w:p>
        </w:tc>
        <w:tc>
          <w:tcPr>
            <w:tcW w:w="1056"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7</w:t>
            </w:r>
          </w:p>
        </w:tc>
        <w:tc>
          <w:tcPr>
            <w:tcW w:w="176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b/>
                <w:bCs/>
                <w:color w:val="333333"/>
                <w:sz w:val="16"/>
                <w:szCs w:val="16"/>
                <w:lang w:val="en-US" w:eastAsia="en-US"/>
              </w:rPr>
            </w:pPr>
            <w:r w:rsidRPr="00F85EF0">
              <w:rPr>
                <w:b/>
                <w:bCs/>
                <w:color w:val="333333"/>
                <w:sz w:val="16"/>
                <w:szCs w:val="16"/>
                <w:lang w:val="en-US" w:eastAsia="en-US"/>
              </w:rPr>
              <w:t>18:00</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right"/>
              <w:rPr>
                <w:color w:val="076FFF"/>
                <w:sz w:val="16"/>
                <w:szCs w:val="16"/>
                <w:lang w:val="en-US" w:eastAsia="en-US"/>
              </w:rPr>
            </w:pPr>
            <w:r w:rsidRPr="00F85EF0">
              <w:rPr>
                <w:color w:val="076FFF"/>
                <w:sz w:val="16"/>
                <w:szCs w:val="16"/>
                <w:lang w:val="en-US" w:eastAsia="en-US"/>
              </w:rPr>
              <w:t>GBR</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w:t>
            </w:r>
          </w:p>
        </w:tc>
        <w:tc>
          <w:tcPr>
            <w:tcW w:w="573"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ROU</w:t>
            </w:r>
          </w:p>
        </w:tc>
        <w:tc>
          <w:tcPr>
            <w:tcW w:w="104" w:type="dxa"/>
            <w:tcBorders>
              <w:top w:val="nil"/>
              <w:left w:val="nil"/>
              <w:bottom w:val="nil"/>
              <w:right w:val="single" w:sz="4" w:space="0" w:color="auto"/>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885"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5</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b/>
                <w:bCs/>
                <w:color w:val="333333"/>
                <w:sz w:val="16"/>
                <w:szCs w:val="16"/>
                <w:lang w:val="en-US" w:eastAsia="en-US"/>
              </w:rPr>
            </w:pPr>
            <w:r w:rsidRPr="00F85EF0">
              <w:rPr>
                <w:b/>
                <w:bCs/>
                <w:color w:val="333333"/>
                <w:sz w:val="16"/>
                <w:szCs w:val="16"/>
                <w:lang w:val="en-US" w:eastAsia="en-US"/>
              </w:rPr>
              <w:t>14:00</w:t>
            </w:r>
          </w:p>
        </w:tc>
        <w:tc>
          <w:tcPr>
            <w:tcW w:w="54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076FFF"/>
                <w:sz w:val="16"/>
                <w:szCs w:val="16"/>
                <w:lang w:val="en-US" w:eastAsia="en-US"/>
              </w:rPr>
            </w:pPr>
            <w:r w:rsidRPr="00F85EF0">
              <w:rPr>
                <w:color w:val="076FFF"/>
                <w:sz w:val="16"/>
                <w:szCs w:val="16"/>
                <w:lang w:val="en-US" w:eastAsia="en-US"/>
              </w:rPr>
              <w:t>UKR</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rFonts w:ascii="Arial" w:hAnsi="Arial" w:cs="Arial"/>
                <w:color w:val="076FFF"/>
                <w:sz w:val="20"/>
                <w:lang w:val="en-US" w:eastAsia="en-US"/>
              </w:rPr>
            </w:pPr>
            <w:r w:rsidRPr="00F85EF0">
              <w:rPr>
                <w:rFonts w:ascii="Arial" w:hAnsi="Arial" w:cs="Arial"/>
                <w:color w:val="076FFF"/>
                <w:sz w:val="20"/>
                <w:lang w:val="en-US" w:eastAsia="en-US"/>
              </w:rPr>
              <w:t>:</w:t>
            </w:r>
          </w:p>
        </w:tc>
        <w:tc>
          <w:tcPr>
            <w:tcW w:w="600"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rFonts w:ascii="Arial" w:hAnsi="Arial" w:cs="Arial"/>
                <w:color w:val="076FFF"/>
                <w:sz w:val="20"/>
                <w:lang w:val="en-US" w:eastAsia="en-US"/>
              </w:rPr>
            </w:pPr>
            <w:r w:rsidRPr="00F85EF0">
              <w:rPr>
                <w:rFonts w:ascii="Arial" w:hAnsi="Arial" w:cs="Arial"/>
                <w:color w:val="076FFF"/>
                <w:sz w:val="20"/>
                <w:lang w:val="en-US" w:eastAsia="en-US"/>
              </w:rPr>
              <w:t>EST</w:t>
            </w:r>
          </w:p>
        </w:tc>
        <w:tc>
          <w:tcPr>
            <w:tcW w:w="104" w:type="dxa"/>
            <w:tcBorders>
              <w:top w:val="nil"/>
              <w:left w:val="nil"/>
              <w:bottom w:val="nil"/>
              <w:right w:val="single" w:sz="8" w:space="0" w:color="auto"/>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5F5F5F"/>
                <w:sz w:val="20"/>
                <w:lang w:val="en-US" w:eastAsia="en-US"/>
              </w:rPr>
            </w:pPr>
            <w:r w:rsidRPr="00F85EF0">
              <w:rPr>
                <w:rFonts w:ascii="Arial" w:hAnsi="Arial" w:cs="Arial"/>
                <w:color w:val="5F5F5F"/>
                <w:sz w:val="20"/>
                <w:lang w:val="en-US" w:eastAsia="en-US"/>
              </w:rPr>
              <w:t>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15"/>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Thursday</w:t>
            </w:r>
          </w:p>
        </w:tc>
        <w:tc>
          <w:tcPr>
            <w:tcW w:w="1056"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 </w:t>
            </w:r>
          </w:p>
        </w:tc>
        <w:tc>
          <w:tcPr>
            <w:tcW w:w="176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b/>
                <w:bCs/>
                <w:color w:val="333333"/>
                <w:sz w:val="16"/>
                <w:szCs w:val="16"/>
                <w:lang w:val="en-US" w:eastAsia="en-US"/>
              </w:rPr>
            </w:pPr>
            <w:r w:rsidRPr="00F85EF0">
              <w:rPr>
                <w:b/>
                <w:bCs/>
                <w:color w:val="333333"/>
                <w:sz w:val="16"/>
                <w:szCs w:val="16"/>
                <w:lang w:val="en-US" w:eastAsia="en-US"/>
              </w:rPr>
              <w:t> </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076FFF"/>
                <w:sz w:val="16"/>
                <w:szCs w:val="16"/>
                <w:lang w:val="en-US" w:eastAsia="en-US"/>
              </w:rPr>
            </w:pPr>
            <w:r w:rsidRPr="00F85EF0">
              <w:rPr>
                <w:color w:val="076FFF"/>
                <w:sz w:val="16"/>
                <w:szCs w:val="16"/>
                <w:lang w:val="en-US" w:eastAsia="en-US"/>
              </w:rPr>
              <w:t> </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076FFF"/>
                <w:sz w:val="16"/>
                <w:szCs w:val="16"/>
                <w:lang w:val="en-US" w:eastAsia="en-US"/>
              </w:rPr>
            </w:pPr>
            <w:r w:rsidRPr="00F85EF0">
              <w:rPr>
                <w:color w:val="076FFF"/>
                <w:sz w:val="16"/>
                <w:szCs w:val="16"/>
                <w:lang w:val="en-US" w:eastAsia="en-US"/>
              </w:rPr>
              <w:t> </w:t>
            </w:r>
          </w:p>
        </w:tc>
        <w:tc>
          <w:tcPr>
            <w:tcW w:w="573"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076FFF"/>
                <w:sz w:val="16"/>
                <w:szCs w:val="16"/>
                <w:lang w:val="en-US" w:eastAsia="en-US"/>
              </w:rPr>
            </w:pPr>
            <w:r w:rsidRPr="00F85EF0">
              <w:rPr>
                <w:color w:val="076FFF"/>
                <w:sz w:val="16"/>
                <w:szCs w:val="16"/>
                <w:lang w:val="en-US" w:eastAsia="en-US"/>
              </w:rPr>
              <w:t> </w:t>
            </w:r>
          </w:p>
        </w:tc>
        <w:tc>
          <w:tcPr>
            <w:tcW w:w="104" w:type="dxa"/>
            <w:tcBorders>
              <w:top w:val="nil"/>
              <w:left w:val="nil"/>
              <w:bottom w:val="nil"/>
              <w:right w:val="single" w:sz="4" w:space="0" w:color="auto"/>
            </w:tcBorders>
            <w:shd w:val="clear" w:color="000000" w:fill="FFFFFF"/>
            <w:noWrap/>
            <w:vAlign w:val="bottom"/>
            <w:hideMark/>
          </w:tcPr>
          <w:p w:rsidR="00F85EF0" w:rsidRPr="00F85EF0" w:rsidRDefault="00F85EF0" w:rsidP="00F85EF0">
            <w:pPr>
              <w:suppressAutoHyphens w:val="0"/>
              <w:ind w:firstLine="0"/>
              <w:jc w:val="left"/>
              <w:rPr>
                <w:color w:val="5F5F5F"/>
                <w:sz w:val="16"/>
                <w:szCs w:val="16"/>
                <w:lang w:val="en-US" w:eastAsia="en-US"/>
              </w:rPr>
            </w:pPr>
            <w:r w:rsidRPr="00F85EF0">
              <w:rPr>
                <w:color w:val="5F5F5F"/>
                <w:sz w:val="16"/>
                <w:szCs w:val="16"/>
                <w:lang w:val="en-US" w:eastAsia="en-US"/>
              </w:rPr>
              <w:t> </w:t>
            </w:r>
          </w:p>
        </w:tc>
        <w:tc>
          <w:tcPr>
            <w:tcW w:w="885"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6</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b/>
                <w:bCs/>
                <w:color w:val="333333"/>
                <w:sz w:val="16"/>
                <w:szCs w:val="16"/>
                <w:lang w:val="en-US" w:eastAsia="en-US"/>
              </w:rPr>
            </w:pPr>
            <w:r w:rsidRPr="00F85EF0">
              <w:rPr>
                <w:b/>
                <w:bCs/>
                <w:color w:val="333333"/>
                <w:sz w:val="16"/>
                <w:szCs w:val="16"/>
                <w:lang w:val="en-US" w:eastAsia="en-US"/>
              </w:rPr>
              <w:t>16:00</w:t>
            </w:r>
          </w:p>
        </w:tc>
        <w:tc>
          <w:tcPr>
            <w:tcW w:w="54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color w:val="076FFF"/>
                <w:sz w:val="16"/>
                <w:szCs w:val="16"/>
                <w:lang w:val="en-US" w:eastAsia="en-US"/>
              </w:rPr>
            </w:pPr>
            <w:r w:rsidRPr="00F85EF0">
              <w:rPr>
                <w:color w:val="076FFF"/>
                <w:sz w:val="16"/>
                <w:szCs w:val="16"/>
                <w:lang w:val="en-US" w:eastAsia="en-US"/>
              </w:rPr>
              <w:t>AUT</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rFonts w:ascii="Arial" w:hAnsi="Arial" w:cs="Arial"/>
                <w:color w:val="076FFF"/>
                <w:sz w:val="20"/>
                <w:lang w:val="en-US" w:eastAsia="en-US"/>
              </w:rPr>
            </w:pPr>
            <w:r w:rsidRPr="00F85EF0">
              <w:rPr>
                <w:rFonts w:ascii="Arial" w:hAnsi="Arial" w:cs="Arial"/>
                <w:color w:val="076FFF"/>
                <w:sz w:val="20"/>
                <w:lang w:val="en-US" w:eastAsia="en-US"/>
              </w:rPr>
              <w:t>:</w:t>
            </w:r>
          </w:p>
        </w:tc>
        <w:tc>
          <w:tcPr>
            <w:tcW w:w="600"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rFonts w:ascii="Arial" w:hAnsi="Arial" w:cs="Arial"/>
                <w:color w:val="076FFF"/>
                <w:sz w:val="20"/>
                <w:lang w:val="en-US" w:eastAsia="en-US"/>
              </w:rPr>
            </w:pPr>
            <w:r w:rsidRPr="00F85EF0">
              <w:rPr>
                <w:rFonts w:ascii="Arial" w:hAnsi="Arial" w:cs="Arial"/>
                <w:color w:val="076FFF"/>
                <w:sz w:val="20"/>
                <w:lang w:val="en-US" w:eastAsia="en-US"/>
              </w:rPr>
              <w:t>SVK</w:t>
            </w:r>
          </w:p>
        </w:tc>
        <w:tc>
          <w:tcPr>
            <w:tcW w:w="104" w:type="dxa"/>
            <w:tcBorders>
              <w:top w:val="nil"/>
              <w:left w:val="nil"/>
              <w:bottom w:val="nil"/>
              <w:right w:val="single" w:sz="8" w:space="0" w:color="auto"/>
            </w:tcBorders>
            <w:shd w:val="clear" w:color="000000" w:fill="FFFFFF"/>
            <w:noWrap/>
            <w:vAlign w:val="bottom"/>
            <w:hideMark/>
          </w:tcPr>
          <w:p w:rsidR="00F85EF0" w:rsidRPr="00F85EF0" w:rsidRDefault="00F85EF0" w:rsidP="00F85EF0">
            <w:pPr>
              <w:suppressAutoHyphens w:val="0"/>
              <w:ind w:firstLine="0"/>
              <w:jc w:val="left"/>
              <w:rPr>
                <w:rFonts w:ascii="Arial" w:hAnsi="Arial" w:cs="Arial"/>
                <w:color w:val="5F5F5F"/>
                <w:sz w:val="20"/>
                <w:lang w:val="en-US" w:eastAsia="en-US"/>
              </w:rPr>
            </w:pPr>
            <w:r w:rsidRPr="00F85EF0">
              <w:rPr>
                <w:rFonts w:ascii="Arial" w:hAnsi="Arial" w:cs="Arial"/>
                <w:color w:val="5F5F5F"/>
                <w:sz w:val="20"/>
                <w:lang w:val="en-US" w:eastAsia="en-US"/>
              </w:rPr>
              <w:t>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00"/>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333333"/>
                <w:sz w:val="16"/>
                <w:szCs w:val="16"/>
                <w:lang w:val="en-US" w:eastAsia="en-US"/>
              </w:rPr>
            </w:pPr>
            <w:r w:rsidRPr="00F85EF0">
              <w:rPr>
                <w:color w:val="333333"/>
                <w:sz w:val="16"/>
                <w:szCs w:val="16"/>
                <w:lang w:val="en-US" w:eastAsia="en-US"/>
              </w:rPr>
              <w:t xml:space="preserve">Restday </w:t>
            </w:r>
            <w:r w:rsidRPr="00F85EF0">
              <w:rPr>
                <w:b/>
                <w:bCs/>
                <w:color w:val="333333"/>
                <w:sz w:val="16"/>
                <w:szCs w:val="16"/>
                <w:lang w:val="en-US" w:eastAsia="en-US"/>
              </w:rPr>
              <w:t>12.08.</w:t>
            </w:r>
          </w:p>
        </w:tc>
        <w:tc>
          <w:tcPr>
            <w:tcW w:w="7152" w:type="dxa"/>
            <w:gridSpan w:val="12"/>
            <w:vMerge w:val="restart"/>
            <w:tcBorders>
              <w:top w:val="single" w:sz="8" w:space="0" w:color="auto"/>
              <w:left w:val="single" w:sz="8" w:space="0" w:color="auto"/>
              <w:bottom w:val="nil"/>
              <w:right w:val="single" w:sz="8" w:space="0" w:color="000000"/>
            </w:tcBorders>
            <w:shd w:val="clear" w:color="000000" w:fill="CBDCFD"/>
            <w:noWrap/>
            <w:vAlign w:val="center"/>
            <w:hideMark/>
          </w:tcPr>
          <w:p w:rsidR="00F85EF0" w:rsidRPr="00F85EF0" w:rsidRDefault="00F85EF0" w:rsidP="00F85EF0">
            <w:pPr>
              <w:suppressAutoHyphens w:val="0"/>
              <w:ind w:firstLine="0"/>
              <w:jc w:val="center"/>
              <w:rPr>
                <w:color w:val="0F253F"/>
                <w:sz w:val="16"/>
                <w:szCs w:val="16"/>
                <w:lang w:val="en-US" w:eastAsia="en-US"/>
              </w:rPr>
            </w:pPr>
            <w:r w:rsidRPr="00F85EF0">
              <w:rPr>
                <w:color w:val="0F253F"/>
                <w:sz w:val="16"/>
                <w:szCs w:val="16"/>
                <w:lang w:val="en-US" w:eastAsia="en-US"/>
              </w:rPr>
              <w:t>REST DAY</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00"/>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Friday</w:t>
            </w:r>
          </w:p>
        </w:tc>
        <w:tc>
          <w:tcPr>
            <w:tcW w:w="7152" w:type="dxa"/>
            <w:gridSpan w:val="12"/>
            <w:vMerge/>
            <w:tcBorders>
              <w:top w:val="nil"/>
              <w:left w:val="single" w:sz="8" w:space="0" w:color="auto"/>
              <w:bottom w:val="nil"/>
              <w:right w:val="nil"/>
            </w:tcBorders>
            <w:vAlign w:val="center"/>
            <w:hideMark/>
          </w:tcPr>
          <w:p w:rsidR="00F85EF0" w:rsidRPr="00F85EF0" w:rsidRDefault="00F85EF0" w:rsidP="00F85EF0">
            <w:pPr>
              <w:suppressAutoHyphens w:val="0"/>
              <w:ind w:firstLine="0"/>
              <w:jc w:val="left"/>
              <w:rPr>
                <w:color w:val="0F253F"/>
                <w:sz w:val="16"/>
                <w:szCs w:val="16"/>
                <w:lang w:val="en-US" w:eastAsia="en-US"/>
              </w:rPr>
            </w:pP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405"/>
        </w:trPr>
        <w:tc>
          <w:tcPr>
            <w:tcW w:w="2332" w:type="dxa"/>
            <w:tcBorders>
              <w:top w:val="nil"/>
              <w:left w:val="single" w:sz="8" w:space="0" w:color="auto"/>
              <w:bottom w:val="nil"/>
              <w:right w:val="nil"/>
            </w:tcBorders>
            <w:shd w:val="clear" w:color="auto" w:fill="auto"/>
            <w:noWrap/>
            <w:vAlign w:val="bottom"/>
            <w:hideMark/>
          </w:tcPr>
          <w:p w:rsidR="00F85EF0" w:rsidRPr="00F85EF0" w:rsidRDefault="00F85EF0" w:rsidP="00F85EF0">
            <w:pPr>
              <w:suppressAutoHyphens w:val="0"/>
              <w:ind w:firstLine="0"/>
              <w:jc w:val="left"/>
              <w:rPr>
                <w:color w:val="000000"/>
                <w:sz w:val="16"/>
                <w:szCs w:val="16"/>
                <w:lang w:val="en-US" w:eastAsia="en-US"/>
              </w:rPr>
            </w:pPr>
            <w:r w:rsidRPr="00F85EF0">
              <w:rPr>
                <w:color w:val="000000"/>
                <w:sz w:val="16"/>
                <w:szCs w:val="16"/>
                <w:lang w:val="en-US" w:eastAsia="en-US"/>
              </w:rPr>
              <w:t> </w:t>
            </w:r>
          </w:p>
        </w:tc>
        <w:tc>
          <w:tcPr>
            <w:tcW w:w="7152" w:type="dxa"/>
            <w:gridSpan w:val="12"/>
            <w:tcBorders>
              <w:top w:val="single" w:sz="4" w:space="0" w:color="auto"/>
              <w:left w:val="single" w:sz="8" w:space="0" w:color="auto"/>
              <w:bottom w:val="single" w:sz="4" w:space="0" w:color="auto"/>
              <w:right w:val="single" w:sz="8" w:space="0" w:color="000000"/>
            </w:tcBorders>
            <w:shd w:val="clear" w:color="000000" w:fill="CBDCFD"/>
            <w:noWrap/>
            <w:vAlign w:val="center"/>
            <w:hideMark/>
          </w:tcPr>
          <w:p w:rsidR="00F85EF0" w:rsidRPr="00F85EF0" w:rsidRDefault="00F85EF0" w:rsidP="00F85EF0">
            <w:pPr>
              <w:suppressAutoHyphens w:val="0"/>
              <w:ind w:firstLine="0"/>
              <w:jc w:val="center"/>
              <w:rPr>
                <w:color w:val="0F253F"/>
                <w:sz w:val="16"/>
                <w:szCs w:val="16"/>
                <w:lang w:val="en-US" w:eastAsia="en-US"/>
              </w:rPr>
            </w:pPr>
            <w:r w:rsidRPr="00F85EF0">
              <w:rPr>
                <w:color w:val="0F253F"/>
                <w:sz w:val="16"/>
                <w:szCs w:val="16"/>
                <w:lang w:val="en-US" w:eastAsia="en-US"/>
              </w:rPr>
              <w:t>Semi-finals, cross &amp; placement matches (Place 1-7)</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15"/>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333333"/>
                <w:sz w:val="16"/>
                <w:szCs w:val="16"/>
                <w:lang w:val="en-US" w:eastAsia="en-US"/>
              </w:rPr>
            </w:pPr>
            <w:r w:rsidRPr="00F85EF0">
              <w:rPr>
                <w:color w:val="333333"/>
                <w:sz w:val="16"/>
                <w:szCs w:val="16"/>
                <w:lang w:val="en-US" w:eastAsia="en-US"/>
              </w:rPr>
              <w:t> </w:t>
            </w:r>
          </w:p>
        </w:tc>
        <w:tc>
          <w:tcPr>
            <w:tcW w:w="7152" w:type="dxa"/>
            <w:gridSpan w:val="12"/>
            <w:tcBorders>
              <w:top w:val="single" w:sz="4" w:space="0" w:color="auto"/>
              <w:left w:val="single" w:sz="8" w:space="0" w:color="auto"/>
              <w:bottom w:val="nil"/>
              <w:right w:val="single" w:sz="8" w:space="0" w:color="000000"/>
            </w:tcBorders>
            <w:shd w:val="clear" w:color="000000" w:fill="FFFFFF"/>
            <w:noWrap/>
            <w:vAlign w:val="bottom"/>
            <w:hideMark/>
          </w:tcPr>
          <w:p w:rsidR="00F85EF0" w:rsidRPr="00F85EF0" w:rsidRDefault="00F85EF0" w:rsidP="00F85EF0">
            <w:pPr>
              <w:suppressAutoHyphens w:val="0"/>
              <w:ind w:firstLine="0"/>
              <w:jc w:val="center"/>
              <w:rPr>
                <w:color w:val="333333"/>
                <w:sz w:val="16"/>
                <w:szCs w:val="16"/>
                <w:lang w:val="en-US" w:eastAsia="en-US"/>
              </w:rPr>
            </w:pPr>
            <w:r w:rsidRPr="00F85EF0">
              <w:rPr>
                <w:color w:val="333333"/>
                <w:sz w:val="16"/>
                <w:szCs w:val="16"/>
                <w:lang w:val="en-US" w:eastAsia="en-US"/>
              </w:rPr>
              <w:t>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00"/>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333333"/>
                <w:sz w:val="16"/>
                <w:szCs w:val="16"/>
                <w:lang w:val="en-US" w:eastAsia="en-US"/>
              </w:rPr>
            </w:pPr>
            <w:r w:rsidRPr="00F85EF0">
              <w:rPr>
                <w:color w:val="333333"/>
                <w:sz w:val="16"/>
                <w:szCs w:val="16"/>
                <w:lang w:val="en-US" w:eastAsia="en-US"/>
              </w:rPr>
              <w:t> </w:t>
            </w:r>
          </w:p>
        </w:tc>
        <w:tc>
          <w:tcPr>
            <w:tcW w:w="1056" w:type="dxa"/>
            <w:tcBorders>
              <w:top w:val="nil"/>
              <w:left w:val="single" w:sz="8" w:space="0" w:color="auto"/>
              <w:bottom w:val="nil"/>
              <w:right w:val="nil"/>
            </w:tcBorders>
            <w:shd w:val="clear" w:color="000000" w:fill="FFFFFF"/>
            <w:noWrap/>
            <w:vAlign w:val="center"/>
            <w:hideMark/>
          </w:tcPr>
          <w:p w:rsidR="00F85EF0" w:rsidRPr="00F85EF0" w:rsidRDefault="00F85EF0" w:rsidP="00F85EF0">
            <w:pPr>
              <w:suppressAutoHyphens w:val="0"/>
              <w:ind w:firstLine="0"/>
              <w:jc w:val="center"/>
              <w:rPr>
                <w:sz w:val="16"/>
                <w:szCs w:val="16"/>
                <w:lang w:val="en-US" w:eastAsia="en-US"/>
              </w:rPr>
            </w:pPr>
            <w:r w:rsidRPr="00F85EF0">
              <w:rPr>
                <w:sz w:val="16"/>
                <w:szCs w:val="16"/>
                <w:lang w:val="en-US" w:eastAsia="en-US"/>
              </w:rPr>
              <w:t>Place 5-7</w:t>
            </w:r>
          </w:p>
        </w:tc>
        <w:tc>
          <w:tcPr>
            <w:tcW w:w="176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right"/>
              <w:rPr>
                <w:b/>
                <w:bCs/>
                <w:sz w:val="16"/>
                <w:szCs w:val="16"/>
                <w:lang w:val="en-US" w:eastAsia="en-US"/>
              </w:rPr>
            </w:pPr>
            <w:r w:rsidRPr="00F85EF0">
              <w:rPr>
                <w:b/>
                <w:bCs/>
                <w:sz w:val="16"/>
                <w:szCs w:val="16"/>
                <w:lang w:val="en-US" w:eastAsia="en-US"/>
              </w:rPr>
              <w:t>14:00</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573"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885"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sz w:val="16"/>
                <w:szCs w:val="16"/>
                <w:lang w:val="en-US" w:eastAsia="en-US"/>
              </w:rPr>
            </w:pPr>
            <w:r w:rsidRPr="00F85EF0">
              <w:rPr>
                <w:sz w:val="16"/>
                <w:szCs w:val="16"/>
                <w:lang w:val="en-US" w:eastAsia="en-US"/>
              </w:rPr>
              <w:t>10</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right"/>
              <w:rPr>
                <w:sz w:val="16"/>
                <w:szCs w:val="16"/>
                <w:lang w:val="en-US" w:eastAsia="en-US"/>
              </w:rPr>
            </w:pPr>
            <w:r w:rsidRPr="00F85EF0">
              <w:rPr>
                <w:sz w:val="16"/>
                <w:szCs w:val="16"/>
                <w:lang w:val="en-US" w:eastAsia="en-US"/>
              </w:rPr>
              <w:t> </w:t>
            </w:r>
          </w:p>
        </w:tc>
        <w:tc>
          <w:tcPr>
            <w:tcW w:w="54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EST</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rFonts w:ascii="Calibri" w:hAnsi="Calibri" w:cs="Calibri"/>
                <w:sz w:val="20"/>
                <w:lang w:val="en-US" w:eastAsia="en-US"/>
              </w:rPr>
            </w:pPr>
            <w:r w:rsidRPr="00F85EF0">
              <w:rPr>
                <w:rFonts w:ascii="Calibri" w:hAnsi="Calibri" w:cs="Calibri"/>
                <w:sz w:val="20"/>
                <w:lang w:val="en-US" w:eastAsia="en-US"/>
              </w:rPr>
              <w:t>:</w:t>
            </w:r>
          </w:p>
        </w:tc>
        <w:tc>
          <w:tcPr>
            <w:tcW w:w="600"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right"/>
              <w:rPr>
                <w:rFonts w:ascii="Calibri" w:hAnsi="Calibri" w:cs="Calibri"/>
                <w:sz w:val="20"/>
                <w:lang w:val="en-US" w:eastAsia="en-US"/>
              </w:rPr>
            </w:pPr>
            <w:r w:rsidRPr="00F85EF0">
              <w:rPr>
                <w:rFonts w:ascii="Calibri" w:hAnsi="Calibri" w:cs="Calibri"/>
                <w:sz w:val="20"/>
                <w:lang w:val="en-US" w:eastAsia="en-US"/>
              </w:rPr>
              <w:t>GBR</w:t>
            </w:r>
          </w:p>
        </w:tc>
        <w:tc>
          <w:tcPr>
            <w:tcW w:w="104" w:type="dxa"/>
            <w:tcBorders>
              <w:top w:val="nil"/>
              <w:left w:val="nil"/>
              <w:bottom w:val="nil"/>
              <w:right w:val="single" w:sz="8" w:space="0" w:color="auto"/>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sz w:val="20"/>
                <w:lang w:val="en-US" w:eastAsia="en-US"/>
              </w:rPr>
            </w:pPr>
            <w:r w:rsidRPr="00F85EF0">
              <w:rPr>
                <w:rFonts w:ascii="Calibri" w:hAnsi="Calibri" w:cs="Calibri"/>
                <w:sz w:val="20"/>
                <w:lang w:val="en-US" w:eastAsia="en-US"/>
              </w:rPr>
              <w:t>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00"/>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333333"/>
                <w:sz w:val="16"/>
                <w:szCs w:val="16"/>
                <w:lang w:val="en-US" w:eastAsia="en-US"/>
              </w:rPr>
            </w:pPr>
            <w:r w:rsidRPr="00F85EF0">
              <w:rPr>
                <w:color w:val="333333"/>
                <w:sz w:val="16"/>
                <w:szCs w:val="16"/>
                <w:lang w:val="en-US" w:eastAsia="en-US"/>
              </w:rPr>
              <w:t xml:space="preserve">4. Playing Day </w:t>
            </w:r>
            <w:r w:rsidRPr="00F85EF0">
              <w:rPr>
                <w:b/>
                <w:bCs/>
                <w:color w:val="333333"/>
                <w:sz w:val="16"/>
                <w:szCs w:val="16"/>
                <w:lang w:val="en-US" w:eastAsia="en-US"/>
              </w:rPr>
              <w:t>13.08</w:t>
            </w:r>
          </w:p>
        </w:tc>
        <w:tc>
          <w:tcPr>
            <w:tcW w:w="1056"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center"/>
              <w:rPr>
                <w:sz w:val="16"/>
                <w:szCs w:val="16"/>
                <w:lang w:val="en-US" w:eastAsia="en-US"/>
              </w:rPr>
            </w:pPr>
            <w:r w:rsidRPr="00F85EF0">
              <w:rPr>
                <w:sz w:val="16"/>
                <w:szCs w:val="16"/>
                <w:lang w:val="en-US" w:eastAsia="en-US"/>
              </w:rPr>
              <w:t>SF 1</w:t>
            </w:r>
          </w:p>
        </w:tc>
        <w:tc>
          <w:tcPr>
            <w:tcW w:w="176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right"/>
              <w:rPr>
                <w:b/>
                <w:bCs/>
                <w:sz w:val="16"/>
                <w:szCs w:val="16"/>
                <w:lang w:val="en-US" w:eastAsia="en-US"/>
              </w:rPr>
            </w:pPr>
            <w:r w:rsidRPr="00F85EF0">
              <w:rPr>
                <w:b/>
                <w:bCs/>
                <w:sz w:val="16"/>
                <w:szCs w:val="16"/>
                <w:lang w:val="en-US" w:eastAsia="en-US"/>
              </w:rPr>
              <w:t>16:00</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573"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885"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sz w:val="16"/>
                <w:szCs w:val="16"/>
                <w:lang w:val="en-US" w:eastAsia="en-US"/>
              </w:rPr>
            </w:pPr>
            <w:r w:rsidRPr="00F85EF0">
              <w:rPr>
                <w:sz w:val="16"/>
                <w:szCs w:val="16"/>
                <w:lang w:val="en-US" w:eastAsia="en-US"/>
              </w:rPr>
              <w:t>11</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right"/>
              <w:rPr>
                <w:sz w:val="16"/>
                <w:szCs w:val="16"/>
                <w:lang w:val="en-US" w:eastAsia="en-US"/>
              </w:rPr>
            </w:pPr>
            <w:r w:rsidRPr="00F85EF0">
              <w:rPr>
                <w:sz w:val="16"/>
                <w:szCs w:val="16"/>
                <w:lang w:val="en-US" w:eastAsia="en-US"/>
              </w:rPr>
              <w:t> </w:t>
            </w:r>
          </w:p>
        </w:tc>
        <w:tc>
          <w:tcPr>
            <w:tcW w:w="54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xml:space="preserve">1. B </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rFonts w:ascii="Calibri" w:hAnsi="Calibri" w:cs="Calibri"/>
                <w:sz w:val="20"/>
                <w:lang w:val="en-US" w:eastAsia="en-US"/>
              </w:rPr>
            </w:pPr>
            <w:r w:rsidRPr="00F85EF0">
              <w:rPr>
                <w:rFonts w:ascii="Calibri" w:hAnsi="Calibri" w:cs="Calibri"/>
                <w:sz w:val="20"/>
                <w:lang w:val="en-US" w:eastAsia="en-US"/>
              </w:rPr>
              <w:t>:</w:t>
            </w:r>
          </w:p>
        </w:tc>
        <w:tc>
          <w:tcPr>
            <w:tcW w:w="600"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right"/>
              <w:rPr>
                <w:rFonts w:ascii="Calibri" w:hAnsi="Calibri" w:cs="Calibri"/>
                <w:sz w:val="20"/>
                <w:lang w:val="en-US" w:eastAsia="en-US"/>
              </w:rPr>
            </w:pPr>
            <w:r w:rsidRPr="00F85EF0">
              <w:rPr>
                <w:rFonts w:ascii="Calibri" w:hAnsi="Calibri" w:cs="Calibri"/>
                <w:sz w:val="20"/>
                <w:lang w:val="en-US" w:eastAsia="en-US"/>
              </w:rPr>
              <w:t>2. A</w:t>
            </w:r>
          </w:p>
        </w:tc>
        <w:tc>
          <w:tcPr>
            <w:tcW w:w="104" w:type="dxa"/>
            <w:tcBorders>
              <w:top w:val="nil"/>
              <w:left w:val="nil"/>
              <w:bottom w:val="nil"/>
              <w:right w:val="single" w:sz="8" w:space="0" w:color="auto"/>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sz w:val="20"/>
                <w:lang w:val="en-US" w:eastAsia="en-US"/>
              </w:rPr>
            </w:pPr>
            <w:r w:rsidRPr="00F85EF0">
              <w:rPr>
                <w:rFonts w:ascii="Calibri" w:hAnsi="Calibri" w:cs="Calibri"/>
                <w:sz w:val="20"/>
                <w:lang w:val="en-US" w:eastAsia="en-US"/>
              </w:rPr>
              <w:t>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15"/>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Saturday</w:t>
            </w:r>
          </w:p>
        </w:tc>
        <w:tc>
          <w:tcPr>
            <w:tcW w:w="1056" w:type="dxa"/>
            <w:tcBorders>
              <w:top w:val="nil"/>
              <w:left w:val="single" w:sz="8" w:space="0" w:color="auto"/>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center"/>
              <w:rPr>
                <w:sz w:val="16"/>
                <w:szCs w:val="16"/>
                <w:lang w:val="en-US" w:eastAsia="en-US"/>
              </w:rPr>
            </w:pPr>
            <w:r w:rsidRPr="00F85EF0">
              <w:rPr>
                <w:sz w:val="16"/>
                <w:szCs w:val="16"/>
                <w:lang w:val="en-US" w:eastAsia="en-US"/>
              </w:rPr>
              <w:t>SF 2</w:t>
            </w:r>
          </w:p>
        </w:tc>
        <w:tc>
          <w:tcPr>
            <w:tcW w:w="1767"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trike/>
                <w:sz w:val="16"/>
                <w:szCs w:val="16"/>
                <w:lang w:val="en-US" w:eastAsia="en-US"/>
              </w:rPr>
              <w:t> </w:t>
            </w:r>
          </w:p>
        </w:tc>
        <w:tc>
          <w:tcPr>
            <w:tcW w:w="654"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right"/>
              <w:rPr>
                <w:b/>
                <w:bCs/>
                <w:sz w:val="16"/>
                <w:szCs w:val="16"/>
                <w:lang w:val="en-US" w:eastAsia="en-US"/>
              </w:rPr>
            </w:pPr>
            <w:r w:rsidRPr="00F85EF0">
              <w:rPr>
                <w:b/>
                <w:bCs/>
                <w:sz w:val="16"/>
                <w:szCs w:val="16"/>
                <w:lang w:val="en-US" w:eastAsia="en-US"/>
              </w:rPr>
              <w:t>18:00</w:t>
            </w:r>
          </w:p>
        </w:tc>
        <w:tc>
          <w:tcPr>
            <w:tcW w:w="104"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trike/>
                <w:sz w:val="16"/>
                <w:szCs w:val="16"/>
                <w:lang w:val="en-US" w:eastAsia="en-US"/>
              </w:rPr>
              <w:t> </w:t>
            </w:r>
          </w:p>
        </w:tc>
        <w:tc>
          <w:tcPr>
            <w:tcW w:w="573"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trike/>
                <w:sz w:val="16"/>
                <w:szCs w:val="16"/>
                <w:lang w:val="en-US" w:eastAsia="en-US"/>
              </w:rPr>
              <w:t> </w:t>
            </w:r>
          </w:p>
        </w:tc>
        <w:tc>
          <w:tcPr>
            <w:tcW w:w="104"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trike/>
                <w:sz w:val="16"/>
                <w:szCs w:val="16"/>
                <w:lang w:val="en-US" w:eastAsia="en-US"/>
              </w:rPr>
              <w:t> </w:t>
            </w:r>
          </w:p>
        </w:tc>
        <w:tc>
          <w:tcPr>
            <w:tcW w:w="885"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center"/>
              <w:rPr>
                <w:sz w:val="16"/>
                <w:szCs w:val="16"/>
                <w:lang w:val="en-US" w:eastAsia="en-US"/>
              </w:rPr>
            </w:pPr>
            <w:r w:rsidRPr="00F85EF0">
              <w:rPr>
                <w:sz w:val="16"/>
                <w:szCs w:val="16"/>
                <w:lang w:val="en-US" w:eastAsia="en-US"/>
              </w:rPr>
              <w:t>12</w:t>
            </w:r>
          </w:p>
        </w:tc>
        <w:tc>
          <w:tcPr>
            <w:tcW w:w="654"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right"/>
              <w:rPr>
                <w:sz w:val="16"/>
                <w:szCs w:val="16"/>
                <w:lang w:val="en-US" w:eastAsia="en-US"/>
              </w:rPr>
            </w:pPr>
            <w:r w:rsidRPr="00F85EF0">
              <w:rPr>
                <w:sz w:val="16"/>
                <w:szCs w:val="16"/>
                <w:lang w:val="en-US" w:eastAsia="en-US"/>
              </w:rPr>
              <w:t> </w:t>
            </w:r>
          </w:p>
        </w:tc>
        <w:tc>
          <w:tcPr>
            <w:tcW w:w="547"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xml:space="preserve">1. A </w:t>
            </w:r>
          </w:p>
        </w:tc>
        <w:tc>
          <w:tcPr>
            <w:tcW w:w="104"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center"/>
              <w:rPr>
                <w:rFonts w:ascii="Calibri" w:hAnsi="Calibri" w:cs="Calibri"/>
                <w:sz w:val="20"/>
                <w:lang w:val="en-US" w:eastAsia="en-US"/>
              </w:rPr>
            </w:pPr>
            <w:r w:rsidRPr="00F85EF0">
              <w:rPr>
                <w:rFonts w:ascii="Calibri" w:hAnsi="Calibri" w:cs="Calibri"/>
                <w:sz w:val="20"/>
                <w:lang w:val="en-US" w:eastAsia="en-US"/>
              </w:rPr>
              <w:t>:</w:t>
            </w:r>
          </w:p>
        </w:tc>
        <w:tc>
          <w:tcPr>
            <w:tcW w:w="600" w:type="dxa"/>
            <w:tcBorders>
              <w:top w:val="nil"/>
              <w:left w:val="nil"/>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right"/>
              <w:rPr>
                <w:rFonts w:ascii="Calibri" w:hAnsi="Calibri" w:cs="Calibri"/>
                <w:sz w:val="20"/>
                <w:lang w:val="en-US" w:eastAsia="en-US"/>
              </w:rPr>
            </w:pPr>
            <w:r w:rsidRPr="00F85EF0">
              <w:rPr>
                <w:rFonts w:ascii="Calibri" w:hAnsi="Calibri" w:cs="Calibri"/>
                <w:sz w:val="20"/>
                <w:lang w:val="en-US" w:eastAsia="en-US"/>
              </w:rPr>
              <w:t>2. B</w:t>
            </w:r>
          </w:p>
        </w:tc>
        <w:tc>
          <w:tcPr>
            <w:tcW w:w="104" w:type="dxa"/>
            <w:tcBorders>
              <w:top w:val="nil"/>
              <w:left w:val="nil"/>
              <w:bottom w:val="single" w:sz="8" w:space="0" w:color="auto"/>
              <w:right w:val="single" w:sz="8" w:space="0" w:color="auto"/>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sz w:val="20"/>
                <w:lang w:val="en-US" w:eastAsia="en-US"/>
              </w:rPr>
            </w:pPr>
            <w:r w:rsidRPr="00F85EF0">
              <w:rPr>
                <w:rFonts w:ascii="Calibri" w:hAnsi="Calibri" w:cs="Calibri"/>
                <w:sz w:val="20"/>
                <w:lang w:val="en-US" w:eastAsia="en-US"/>
              </w:rPr>
              <w:t>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00"/>
        </w:trPr>
        <w:tc>
          <w:tcPr>
            <w:tcW w:w="2332" w:type="dxa"/>
            <w:tcBorders>
              <w:top w:val="nil"/>
              <w:left w:val="single" w:sz="8" w:space="0" w:color="auto"/>
              <w:bottom w:val="nil"/>
              <w:right w:val="nil"/>
            </w:tcBorders>
            <w:shd w:val="clear" w:color="000000" w:fill="FFFFFF"/>
            <w:noWrap/>
            <w:vAlign w:val="center"/>
            <w:hideMark/>
          </w:tcPr>
          <w:p w:rsidR="00F85EF0" w:rsidRPr="00F85EF0" w:rsidRDefault="00F85EF0" w:rsidP="00F85EF0">
            <w:pPr>
              <w:suppressAutoHyphens w:val="0"/>
              <w:ind w:firstLine="0"/>
              <w:jc w:val="left"/>
              <w:rPr>
                <w:color w:val="333333"/>
                <w:sz w:val="16"/>
                <w:szCs w:val="16"/>
                <w:lang w:val="en-US" w:eastAsia="en-US"/>
              </w:rPr>
            </w:pPr>
            <w:r w:rsidRPr="00F85EF0">
              <w:rPr>
                <w:color w:val="333333"/>
                <w:sz w:val="16"/>
                <w:szCs w:val="16"/>
                <w:lang w:val="en-US" w:eastAsia="en-US"/>
              </w:rPr>
              <w:t> </w:t>
            </w:r>
          </w:p>
        </w:tc>
        <w:tc>
          <w:tcPr>
            <w:tcW w:w="7152" w:type="dxa"/>
            <w:gridSpan w:val="12"/>
            <w:vMerge w:val="restart"/>
            <w:tcBorders>
              <w:top w:val="single" w:sz="4" w:space="0" w:color="auto"/>
              <w:left w:val="single" w:sz="8" w:space="0" w:color="auto"/>
              <w:bottom w:val="single" w:sz="4" w:space="0" w:color="000000"/>
              <w:right w:val="single" w:sz="8" w:space="0" w:color="000000"/>
            </w:tcBorders>
            <w:shd w:val="clear" w:color="000000" w:fill="CBDCFD"/>
            <w:noWrap/>
            <w:vAlign w:val="center"/>
            <w:hideMark/>
          </w:tcPr>
          <w:p w:rsidR="00F85EF0" w:rsidRPr="00F85EF0" w:rsidRDefault="00F85EF0" w:rsidP="00F85EF0">
            <w:pPr>
              <w:suppressAutoHyphens w:val="0"/>
              <w:ind w:firstLine="0"/>
              <w:jc w:val="center"/>
              <w:rPr>
                <w:sz w:val="16"/>
                <w:szCs w:val="16"/>
                <w:lang w:val="en-US" w:eastAsia="en-US"/>
              </w:rPr>
            </w:pPr>
            <w:r w:rsidRPr="00F85EF0">
              <w:rPr>
                <w:sz w:val="16"/>
                <w:szCs w:val="16"/>
                <w:lang w:val="en-US" w:eastAsia="en-US"/>
              </w:rPr>
              <w:t>Finals and placement matches</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00"/>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333333"/>
                <w:sz w:val="16"/>
                <w:szCs w:val="16"/>
                <w:lang w:val="en-US" w:eastAsia="en-US"/>
              </w:rPr>
            </w:pPr>
            <w:r w:rsidRPr="00F85EF0">
              <w:rPr>
                <w:color w:val="333333"/>
                <w:sz w:val="16"/>
                <w:szCs w:val="16"/>
                <w:lang w:val="en-US" w:eastAsia="en-US"/>
              </w:rPr>
              <w:t> </w:t>
            </w:r>
          </w:p>
        </w:tc>
        <w:tc>
          <w:tcPr>
            <w:tcW w:w="7152" w:type="dxa"/>
            <w:gridSpan w:val="12"/>
            <w:vMerge/>
            <w:tcBorders>
              <w:top w:val="nil"/>
              <w:left w:val="single" w:sz="8" w:space="0" w:color="auto"/>
              <w:bottom w:val="nil"/>
              <w:right w:val="nil"/>
            </w:tcBorders>
            <w:vAlign w:val="center"/>
            <w:hideMark/>
          </w:tcPr>
          <w:p w:rsidR="00F85EF0" w:rsidRPr="00F85EF0" w:rsidRDefault="00F85EF0" w:rsidP="00F85EF0">
            <w:pPr>
              <w:suppressAutoHyphens w:val="0"/>
              <w:ind w:firstLine="0"/>
              <w:jc w:val="left"/>
              <w:rPr>
                <w:sz w:val="16"/>
                <w:szCs w:val="16"/>
                <w:lang w:val="en-US" w:eastAsia="en-US"/>
              </w:rPr>
            </w:pP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00"/>
        </w:trPr>
        <w:tc>
          <w:tcPr>
            <w:tcW w:w="2332" w:type="dxa"/>
            <w:tcBorders>
              <w:top w:val="nil"/>
              <w:left w:val="nil"/>
              <w:bottom w:val="nil"/>
              <w:right w:val="nil"/>
            </w:tcBorders>
            <w:shd w:val="clear" w:color="auto" w:fill="auto"/>
            <w:noWrap/>
            <w:vAlign w:val="bottom"/>
            <w:hideMark/>
          </w:tcPr>
          <w:p w:rsidR="00F85EF0" w:rsidRPr="00F85EF0" w:rsidRDefault="00F85EF0" w:rsidP="00F85EF0">
            <w:pPr>
              <w:suppressAutoHyphens w:val="0"/>
              <w:ind w:firstLine="0"/>
              <w:jc w:val="left"/>
              <w:rPr>
                <w:color w:val="000000"/>
                <w:sz w:val="16"/>
                <w:szCs w:val="16"/>
                <w:lang w:val="en-US" w:eastAsia="en-US"/>
              </w:rPr>
            </w:pPr>
          </w:p>
        </w:tc>
        <w:tc>
          <w:tcPr>
            <w:tcW w:w="7152" w:type="dxa"/>
            <w:gridSpan w:val="12"/>
            <w:tcBorders>
              <w:top w:val="single" w:sz="4" w:space="0" w:color="auto"/>
              <w:left w:val="single" w:sz="8" w:space="0" w:color="auto"/>
              <w:bottom w:val="nil"/>
              <w:right w:val="single" w:sz="8" w:space="0" w:color="000000"/>
            </w:tcBorders>
            <w:shd w:val="clear" w:color="000000" w:fill="FFFFFF"/>
            <w:noWrap/>
            <w:vAlign w:val="center"/>
            <w:hideMark/>
          </w:tcPr>
          <w:p w:rsidR="00F85EF0" w:rsidRPr="00F85EF0" w:rsidRDefault="00F85EF0" w:rsidP="00F85EF0">
            <w:pPr>
              <w:suppressAutoHyphens w:val="0"/>
              <w:ind w:firstLine="0"/>
              <w:jc w:val="center"/>
              <w:rPr>
                <w:sz w:val="16"/>
                <w:szCs w:val="16"/>
                <w:lang w:val="en-US" w:eastAsia="en-US"/>
              </w:rPr>
            </w:pPr>
            <w:r w:rsidRPr="00F85EF0">
              <w:rPr>
                <w:sz w:val="16"/>
                <w:szCs w:val="16"/>
                <w:lang w:val="en-US" w:eastAsia="en-US"/>
              </w:rPr>
              <w:t>Place 1-7</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364BB6" w:rsidRPr="00F85EF0" w:rsidTr="00F85EF0">
        <w:trPr>
          <w:trHeight w:val="300"/>
        </w:trPr>
        <w:tc>
          <w:tcPr>
            <w:tcW w:w="2332" w:type="dxa"/>
            <w:tcBorders>
              <w:top w:val="nil"/>
              <w:left w:val="single" w:sz="8" w:space="0" w:color="auto"/>
              <w:bottom w:val="nil"/>
              <w:right w:val="nil"/>
            </w:tcBorders>
            <w:shd w:val="clear" w:color="000000" w:fill="FFFFFF"/>
            <w:noWrap/>
            <w:vAlign w:val="center"/>
            <w:hideMark/>
          </w:tcPr>
          <w:p w:rsidR="00F85EF0" w:rsidRPr="00F85EF0" w:rsidRDefault="00F85EF0" w:rsidP="00F85EF0">
            <w:pPr>
              <w:suppressAutoHyphens w:val="0"/>
              <w:ind w:firstLine="0"/>
              <w:jc w:val="left"/>
              <w:rPr>
                <w:color w:val="333333"/>
                <w:sz w:val="16"/>
                <w:szCs w:val="16"/>
                <w:lang w:val="en-US" w:eastAsia="en-US"/>
              </w:rPr>
            </w:pPr>
            <w:r w:rsidRPr="00F85EF0">
              <w:rPr>
                <w:color w:val="333333"/>
                <w:sz w:val="16"/>
                <w:szCs w:val="16"/>
                <w:lang w:val="en-US" w:eastAsia="en-US"/>
              </w:rPr>
              <w:t xml:space="preserve">5. Playing Day </w:t>
            </w:r>
            <w:r w:rsidRPr="00F85EF0">
              <w:rPr>
                <w:b/>
                <w:bCs/>
                <w:color w:val="333333"/>
                <w:sz w:val="16"/>
                <w:szCs w:val="16"/>
                <w:lang w:val="en-US" w:eastAsia="en-US"/>
              </w:rPr>
              <w:t>14.08.</w:t>
            </w:r>
          </w:p>
        </w:tc>
        <w:tc>
          <w:tcPr>
            <w:tcW w:w="1056"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xml:space="preserve">Place 7 </w:t>
            </w:r>
          </w:p>
        </w:tc>
        <w:tc>
          <w:tcPr>
            <w:tcW w:w="176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65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right"/>
              <w:rPr>
                <w:b/>
                <w:bCs/>
                <w:sz w:val="16"/>
                <w:szCs w:val="16"/>
                <w:lang w:val="en-US" w:eastAsia="en-US"/>
              </w:rPr>
            </w:pPr>
            <w:r w:rsidRPr="00F85EF0">
              <w:rPr>
                <w:b/>
                <w:bCs/>
                <w:sz w:val="16"/>
                <w:szCs w:val="16"/>
                <w:lang w:val="en-US" w:eastAsia="en-US"/>
              </w:rPr>
              <w:t>12:00</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573"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885"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sz w:val="16"/>
                <w:szCs w:val="16"/>
                <w:lang w:val="en-US" w:eastAsia="en-US"/>
              </w:rPr>
            </w:pPr>
            <w:r w:rsidRPr="00F85EF0">
              <w:rPr>
                <w:sz w:val="16"/>
                <w:szCs w:val="16"/>
                <w:lang w:val="en-US" w:eastAsia="en-US"/>
              </w:rPr>
              <w:t> </w:t>
            </w:r>
          </w:p>
        </w:tc>
        <w:tc>
          <w:tcPr>
            <w:tcW w:w="2009" w:type="dxa"/>
            <w:gridSpan w:val="5"/>
            <w:tcBorders>
              <w:top w:val="nil"/>
              <w:left w:val="nil"/>
              <w:bottom w:val="nil"/>
              <w:right w:val="single" w:sz="8" w:space="0" w:color="000000"/>
            </w:tcBorders>
            <w:shd w:val="clear" w:color="000000" w:fill="FFFFFF"/>
            <w:noWrap/>
            <w:vAlign w:val="bottom"/>
            <w:hideMark/>
          </w:tcPr>
          <w:p w:rsidR="00F85EF0" w:rsidRPr="00F85EF0" w:rsidRDefault="00F85EF0" w:rsidP="00F85EF0">
            <w:pPr>
              <w:suppressAutoHyphens w:val="0"/>
              <w:ind w:firstLine="0"/>
              <w:jc w:val="center"/>
              <w:rPr>
                <w:sz w:val="16"/>
                <w:szCs w:val="16"/>
                <w:lang w:val="en-US" w:eastAsia="en-US"/>
              </w:rPr>
            </w:pPr>
            <w:r w:rsidRPr="00F85EF0">
              <w:rPr>
                <w:sz w:val="16"/>
                <w:szCs w:val="16"/>
                <w:lang w:val="en-US" w:eastAsia="en-US"/>
              </w:rPr>
              <w:t xml:space="preserve">Looser 10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00"/>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Sunday</w:t>
            </w:r>
          </w:p>
        </w:tc>
        <w:tc>
          <w:tcPr>
            <w:tcW w:w="1056" w:type="dxa"/>
            <w:tcBorders>
              <w:top w:val="nil"/>
              <w:left w:val="single" w:sz="8" w:space="0" w:color="auto"/>
              <w:bottom w:val="nil"/>
              <w:right w:val="nil"/>
            </w:tcBorders>
            <w:shd w:val="clear" w:color="000000" w:fill="FFFFFF"/>
            <w:noWrap/>
            <w:vAlign w:val="center"/>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Place 5/6</w:t>
            </w:r>
          </w:p>
        </w:tc>
        <w:tc>
          <w:tcPr>
            <w:tcW w:w="1767"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654"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right"/>
              <w:rPr>
                <w:b/>
                <w:bCs/>
                <w:sz w:val="16"/>
                <w:szCs w:val="16"/>
                <w:lang w:val="en-US" w:eastAsia="en-US"/>
              </w:rPr>
            </w:pPr>
            <w:r w:rsidRPr="00F85EF0">
              <w:rPr>
                <w:b/>
                <w:bCs/>
                <w:sz w:val="16"/>
                <w:szCs w:val="16"/>
                <w:lang w:val="en-US" w:eastAsia="en-US"/>
              </w:rPr>
              <w:t>14:00</w:t>
            </w:r>
          </w:p>
        </w:tc>
        <w:tc>
          <w:tcPr>
            <w:tcW w:w="104"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573"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104"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885"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sz w:val="16"/>
                <w:szCs w:val="16"/>
                <w:lang w:val="en-US" w:eastAsia="en-US"/>
              </w:rPr>
            </w:pPr>
            <w:r w:rsidRPr="00F85EF0">
              <w:rPr>
                <w:sz w:val="16"/>
                <w:szCs w:val="16"/>
                <w:lang w:val="en-US" w:eastAsia="en-US"/>
              </w:rPr>
              <w:t>13</w:t>
            </w:r>
          </w:p>
        </w:tc>
        <w:tc>
          <w:tcPr>
            <w:tcW w:w="654"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center"/>
              <w:rPr>
                <w:sz w:val="16"/>
                <w:szCs w:val="16"/>
                <w:lang w:val="en-US" w:eastAsia="en-US"/>
              </w:rPr>
            </w:pPr>
            <w:r w:rsidRPr="00F85EF0">
              <w:rPr>
                <w:sz w:val="16"/>
                <w:szCs w:val="16"/>
                <w:lang w:val="en-US" w:eastAsia="en-US"/>
              </w:rPr>
              <w:t> </w:t>
            </w:r>
          </w:p>
        </w:tc>
        <w:tc>
          <w:tcPr>
            <w:tcW w:w="547"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center"/>
              <w:rPr>
                <w:sz w:val="16"/>
                <w:szCs w:val="16"/>
                <w:lang w:val="en-US" w:eastAsia="en-US"/>
              </w:rPr>
            </w:pPr>
            <w:r w:rsidRPr="00F85EF0">
              <w:rPr>
                <w:sz w:val="16"/>
                <w:szCs w:val="16"/>
                <w:lang w:val="en-US" w:eastAsia="en-US"/>
              </w:rPr>
              <w:t>UKR</w:t>
            </w:r>
          </w:p>
        </w:tc>
        <w:tc>
          <w:tcPr>
            <w:tcW w:w="104"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center"/>
              <w:rPr>
                <w:rFonts w:ascii="Arial" w:hAnsi="Arial" w:cs="Arial"/>
                <w:sz w:val="20"/>
                <w:lang w:val="en-US" w:eastAsia="en-US"/>
              </w:rPr>
            </w:pPr>
            <w:r w:rsidRPr="00F85EF0">
              <w:rPr>
                <w:rFonts w:ascii="Arial" w:hAnsi="Arial" w:cs="Arial"/>
                <w:sz w:val="20"/>
                <w:lang w:val="en-US" w:eastAsia="en-US"/>
              </w:rPr>
              <w:t>:</w:t>
            </w:r>
          </w:p>
        </w:tc>
        <w:tc>
          <w:tcPr>
            <w:tcW w:w="600"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center"/>
              <w:rPr>
                <w:rFonts w:ascii="Arial" w:hAnsi="Arial" w:cs="Arial"/>
                <w:sz w:val="20"/>
                <w:lang w:val="en-US" w:eastAsia="en-US"/>
              </w:rPr>
            </w:pPr>
            <w:r w:rsidRPr="00F85EF0">
              <w:rPr>
                <w:rFonts w:ascii="Arial" w:hAnsi="Arial" w:cs="Arial"/>
                <w:sz w:val="20"/>
                <w:lang w:val="en-US" w:eastAsia="en-US"/>
              </w:rPr>
              <w:t>W 10</w:t>
            </w:r>
          </w:p>
        </w:tc>
        <w:tc>
          <w:tcPr>
            <w:tcW w:w="104" w:type="dxa"/>
            <w:tcBorders>
              <w:top w:val="nil"/>
              <w:left w:val="nil"/>
              <w:bottom w:val="nil"/>
              <w:right w:val="single" w:sz="8" w:space="0" w:color="auto"/>
            </w:tcBorders>
            <w:shd w:val="clear" w:color="000000" w:fill="FFFFFF"/>
            <w:noWrap/>
            <w:vAlign w:val="center"/>
            <w:hideMark/>
          </w:tcPr>
          <w:p w:rsidR="00F85EF0" w:rsidRPr="00F85EF0" w:rsidRDefault="00F85EF0" w:rsidP="00F85EF0">
            <w:pPr>
              <w:suppressAutoHyphens w:val="0"/>
              <w:ind w:firstLine="0"/>
              <w:jc w:val="center"/>
              <w:rPr>
                <w:rFonts w:ascii="Arial" w:hAnsi="Arial" w:cs="Arial"/>
                <w:sz w:val="20"/>
                <w:lang w:val="en-US" w:eastAsia="en-US"/>
              </w:rPr>
            </w:pPr>
            <w:r w:rsidRPr="00F85EF0">
              <w:rPr>
                <w:rFonts w:ascii="Arial" w:hAnsi="Arial" w:cs="Arial"/>
                <w:sz w:val="20"/>
                <w:lang w:val="en-US" w:eastAsia="en-US"/>
              </w:rPr>
              <w:t>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00"/>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 </w:t>
            </w:r>
          </w:p>
        </w:tc>
        <w:tc>
          <w:tcPr>
            <w:tcW w:w="1056" w:type="dxa"/>
            <w:tcBorders>
              <w:top w:val="nil"/>
              <w:left w:val="single" w:sz="8" w:space="0" w:color="auto"/>
              <w:bottom w:val="nil"/>
              <w:right w:val="nil"/>
            </w:tcBorders>
            <w:shd w:val="clear" w:color="000000" w:fill="FFFFFF"/>
            <w:noWrap/>
            <w:vAlign w:val="center"/>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Place 3/4</w:t>
            </w:r>
          </w:p>
        </w:tc>
        <w:tc>
          <w:tcPr>
            <w:tcW w:w="1767"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654"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right"/>
              <w:rPr>
                <w:b/>
                <w:bCs/>
                <w:sz w:val="16"/>
                <w:szCs w:val="16"/>
                <w:lang w:val="en-US" w:eastAsia="en-US"/>
              </w:rPr>
            </w:pPr>
            <w:r w:rsidRPr="00F85EF0">
              <w:rPr>
                <w:b/>
                <w:bCs/>
                <w:sz w:val="16"/>
                <w:szCs w:val="16"/>
                <w:lang w:val="en-US" w:eastAsia="en-US"/>
              </w:rPr>
              <w:t>16:00</w:t>
            </w:r>
          </w:p>
        </w:tc>
        <w:tc>
          <w:tcPr>
            <w:tcW w:w="104"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573"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104"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885"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sz w:val="16"/>
                <w:szCs w:val="16"/>
                <w:lang w:val="en-US" w:eastAsia="en-US"/>
              </w:rPr>
            </w:pPr>
            <w:r w:rsidRPr="00F85EF0">
              <w:rPr>
                <w:sz w:val="16"/>
                <w:szCs w:val="16"/>
                <w:lang w:val="en-US" w:eastAsia="en-US"/>
              </w:rPr>
              <w:t>14</w:t>
            </w:r>
          </w:p>
        </w:tc>
        <w:tc>
          <w:tcPr>
            <w:tcW w:w="654"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center"/>
              <w:rPr>
                <w:sz w:val="16"/>
                <w:szCs w:val="16"/>
                <w:lang w:val="en-US" w:eastAsia="en-US"/>
              </w:rPr>
            </w:pPr>
            <w:r w:rsidRPr="00F85EF0">
              <w:rPr>
                <w:sz w:val="16"/>
                <w:szCs w:val="16"/>
                <w:lang w:val="en-US" w:eastAsia="en-US"/>
              </w:rPr>
              <w:t> </w:t>
            </w:r>
          </w:p>
        </w:tc>
        <w:tc>
          <w:tcPr>
            <w:tcW w:w="547"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center"/>
              <w:rPr>
                <w:sz w:val="16"/>
                <w:szCs w:val="16"/>
                <w:lang w:val="en-US" w:eastAsia="en-US"/>
              </w:rPr>
            </w:pPr>
            <w:r w:rsidRPr="00F85EF0">
              <w:rPr>
                <w:sz w:val="16"/>
                <w:szCs w:val="16"/>
                <w:lang w:val="en-US" w:eastAsia="en-US"/>
              </w:rPr>
              <w:t>L11</w:t>
            </w:r>
          </w:p>
        </w:tc>
        <w:tc>
          <w:tcPr>
            <w:tcW w:w="104"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center"/>
              <w:rPr>
                <w:rFonts w:ascii="Arial" w:hAnsi="Arial" w:cs="Arial"/>
                <w:sz w:val="20"/>
                <w:lang w:val="en-US" w:eastAsia="en-US"/>
              </w:rPr>
            </w:pPr>
            <w:r w:rsidRPr="00F85EF0">
              <w:rPr>
                <w:rFonts w:ascii="Arial" w:hAnsi="Arial" w:cs="Arial"/>
                <w:sz w:val="20"/>
                <w:lang w:val="en-US" w:eastAsia="en-US"/>
              </w:rPr>
              <w:t>:</w:t>
            </w:r>
          </w:p>
        </w:tc>
        <w:tc>
          <w:tcPr>
            <w:tcW w:w="600"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center"/>
              <w:rPr>
                <w:rFonts w:ascii="Arial" w:hAnsi="Arial" w:cs="Arial"/>
                <w:sz w:val="20"/>
                <w:lang w:val="en-US" w:eastAsia="en-US"/>
              </w:rPr>
            </w:pPr>
            <w:r w:rsidRPr="00F85EF0">
              <w:rPr>
                <w:rFonts w:ascii="Arial" w:hAnsi="Arial" w:cs="Arial"/>
                <w:sz w:val="20"/>
                <w:lang w:val="en-US" w:eastAsia="en-US"/>
              </w:rPr>
              <w:t>L12</w:t>
            </w:r>
          </w:p>
        </w:tc>
        <w:tc>
          <w:tcPr>
            <w:tcW w:w="104" w:type="dxa"/>
            <w:tcBorders>
              <w:top w:val="nil"/>
              <w:left w:val="nil"/>
              <w:bottom w:val="nil"/>
              <w:right w:val="single" w:sz="8" w:space="0" w:color="auto"/>
            </w:tcBorders>
            <w:shd w:val="clear" w:color="000000" w:fill="FFFFFF"/>
            <w:noWrap/>
            <w:vAlign w:val="center"/>
            <w:hideMark/>
          </w:tcPr>
          <w:p w:rsidR="00F85EF0" w:rsidRPr="00F85EF0" w:rsidRDefault="00F85EF0" w:rsidP="00F85EF0">
            <w:pPr>
              <w:suppressAutoHyphens w:val="0"/>
              <w:ind w:firstLine="0"/>
              <w:jc w:val="center"/>
              <w:rPr>
                <w:rFonts w:ascii="Arial" w:hAnsi="Arial" w:cs="Arial"/>
                <w:sz w:val="20"/>
                <w:lang w:val="en-US" w:eastAsia="en-US"/>
              </w:rPr>
            </w:pPr>
            <w:r w:rsidRPr="00F85EF0">
              <w:rPr>
                <w:rFonts w:ascii="Arial" w:hAnsi="Arial" w:cs="Arial"/>
                <w:sz w:val="20"/>
                <w:lang w:val="en-US" w:eastAsia="en-US"/>
              </w:rPr>
              <w:t>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15"/>
        </w:trPr>
        <w:tc>
          <w:tcPr>
            <w:tcW w:w="2332" w:type="dxa"/>
            <w:tcBorders>
              <w:top w:val="nil"/>
              <w:left w:val="single" w:sz="8" w:space="0" w:color="auto"/>
              <w:bottom w:val="nil"/>
              <w:right w:val="nil"/>
            </w:tcBorders>
            <w:shd w:val="clear" w:color="auto" w:fill="auto"/>
            <w:noWrap/>
            <w:vAlign w:val="bottom"/>
            <w:hideMark/>
          </w:tcPr>
          <w:p w:rsidR="00F85EF0" w:rsidRPr="00F85EF0" w:rsidRDefault="00F85EF0" w:rsidP="00F85EF0">
            <w:pPr>
              <w:suppressAutoHyphens w:val="0"/>
              <w:ind w:firstLine="0"/>
              <w:jc w:val="left"/>
              <w:rPr>
                <w:color w:val="000000"/>
                <w:sz w:val="16"/>
                <w:szCs w:val="16"/>
                <w:lang w:val="en-US" w:eastAsia="en-US"/>
              </w:rPr>
            </w:pPr>
            <w:r w:rsidRPr="00F85EF0">
              <w:rPr>
                <w:color w:val="000000"/>
                <w:sz w:val="16"/>
                <w:szCs w:val="16"/>
                <w:lang w:val="en-US" w:eastAsia="en-US"/>
              </w:rPr>
              <w:t> </w:t>
            </w:r>
          </w:p>
        </w:tc>
        <w:tc>
          <w:tcPr>
            <w:tcW w:w="1056" w:type="dxa"/>
            <w:tcBorders>
              <w:top w:val="nil"/>
              <w:left w:val="single" w:sz="8" w:space="0" w:color="auto"/>
              <w:bottom w:val="nil"/>
              <w:right w:val="nil"/>
            </w:tcBorders>
            <w:shd w:val="clear" w:color="000000" w:fill="FFFFFF"/>
            <w:noWrap/>
            <w:vAlign w:val="center"/>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Final</w:t>
            </w:r>
          </w:p>
        </w:tc>
        <w:tc>
          <w:tcPr>
            <w:tcW w:w="1767"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654"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right"/>
              <w:rPr>
                <w:b/>
                <w:bCs/>
                <w:sz w:val="16"/>
                <w:szCs w:val="16"/>
                <w:lang w:val="en-US" w:eastAsia="en-US"/>
              </w:rPr>
            </w:pPr>
            <w:r w:rsidRPr="00F85EF0">
              <w:rPr>
                <w:b/>
                <w:bCs/>
                <w:sz w:val="16"/>
                <w:szCs w:val="16"/>
                <w:lang w:val="en-US" w:eastAsia="en-US"/>
              </w:rPr>
              <w:t>18:00</w:t>
            </w:r>
          </w:p>
        </w:tc>
        <w:tc>
          <w:tcPr>
            <w:tcW w:w="104"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573"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104"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left"/>
              <w:rPr>
                <w:sz w:val="16"/>
                <w:szCs w:val="16"/>
                <w:lang w:val="en-US" w:eastAsia="en-US"/>
              </w:rPr>
            </w:pPr>
            <w:r w:rsidRPr="00F85EF0">
              <w:rPr>
                <w:sz w:val="16"/>
                <w:szCs w:val="16"/>
                <w:lang w:val="en-US" w:eastAsia="en-US"/>
              </w:rPr>
              <w:t> </w:t>
            </w:r>
          </w:p>
        </w:tc>
        <w:tc>
          <w:tcPr>
            <w:tcW w:w="885"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sz w:val="16"/>
                <w:szCs w:val="16"/>
                <w:lang w:val="en-US" w:eastAsia="en-US"/>
              </w:rPr>
            </w:pPr>
            <w:r w:rsidRPr="00F85EF0">
              <w:rPr>
                <w:sz w:val="16"/>
                <w:szCs w:val="16"/>
                <w:lang w:val="en-US" w:eastAsia="en-US"/>
              </w:rPr>
              <w:t>15</w:t>
            </w:r>
          </w:p>
        </w:tc>
        <w:tc>
          <w:tcPr>
            <w:tcW w:w="654"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center"/>
              <w:rPr>
                <w:sz w:val="16"/>
                <w:szCs w:val="16"/>
                <w:lang w:val="en-US" w:eastAsia="en-US"/>
              </w:rPr>
            </w:pPr>
            <w:r w:rsidRPr="00F85EF0">
              <w:rPr>
                <w:sz w:val="16"/>
                <w:szCs w:val="16"/>
                <w:lang w:val="en-US" w:eastAsia="en-US"/>
              </w:rPr>
              <w:t> </w:t>
            </w:r>
          </w:p>
        </w:tc>
        <w:tc>
          <w:tcPr>
            <w:tcW w:w="547" w:type="dxa"/>
            <w:tcBorders>
              <w:top w:val="nil"/>
              <w:left w:val="nil"/>
              <w:bottom w:val="nil"/>
              <w:right w:val="nil"/>
            </w:tcBorders>
            <w:shd w:val="clear" w:color="000000" w:fill="FFFFFF"/>
            <w:noWrap/>
            <w:vAlign w:val="center"/>
            <w:hideMark/>
          </w:tcPr>
          <w:p w:rsidR="00F85EF0" w:rsidRPr="00F85EF0" w:rsidRDefault="00F85EF0" w:rsidP="00F85EF0">
            <w:pPr>
              <w:suppressAutoHyphens w:val="0"/>
              <w:ind w:firstLine="0"/>
              <w:jc w:val="center"/>
              <w:rPr>
                <w:sz w:val="16"/>
                <w:szCs w:val="16"/>
                <w:lang w:val="en-US" w:eastAsia="en-US"/>
              </w:rPr>
            </w:pPr>
            <w:r w:rsidRPr="00F85EF0">
              <w:rPr>
                <w:sz w:val="16"/>
                <w:szCs w:val="16"/>
                <w:lang w:val="en-US" w:eastAsia="en-US"/>
              </w:rPr>
              <w:t>W11</w:t>
            </w:r>
          </w:p>
        </w:tc>
        <w:tc>
          <w:tcPr>
            <w:tcW w:w="104"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rFonts w:ascii="Arial" w:hAnsi="Arial" w:cs="Arial"/>
                <w:sz w:val="20"/>
                <w:lang w:val="en-US" w:eastAsia="en-US"/>
              </w:rPr>
            </w:pPr>
            <w:r w:rsidRPr="00F85EF0">
              <w:rPr>
                <w:rFonts w:ascii="Arial" w:hAnsi="Arial" w:cs="Arial"/>
                <w:sz w:val="20"/>
                <w:lang w:val="en-US" w:eastAsia="en-US"/>
              </w:rPr>
              <w:t>:</w:t>
            </w:r>
          </w:p>
        </w:tc>
        <w:tc>
          <w:tcPr>
            <w:tcW w:w="600"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center"/>
              <w:rPr>
                <w:rFonts w:ascii="Arial" w:hAnsi="Arial" w:cs="Arial"/>
                <w:sz w:val="20"/>
                <w:lang w:val="en-US" w:eastAsia="en-US"/>
              </w:rPr>
            </w:pPr>
            <w:r w:rsidRPr="00F85EF0">
              <w:rPr>
                <w:rFonts w:ascii="Arial" w:hAnsi="Arial" w:cs="Arial"/>
                <w:sz w:val="20"/>
                <w:lang w:val="en-US" w:eastAsia="en-US"/>
              </w:rPr>
              <w:t>W12</w:t>
            </w:r>
          </w:p>
        </w:tc>
        <w:tc>
          <w:tcPr>
            <w:tcW w:w="104" w:type="dxa"/>
            <w:tcBorders>
              <w:top w:val="nil"/>
              <w:left w:val="nil"/>
              <w:bottom w:val="nil"/>
              <w:right w:val="single" w:sz="8" w:space="0" w:color="auto"/>
            </w:tcBorders>
            <w:shd w:val="clear" w:color="000000" w:fill="FFFFFF"/>
            <w:noWrap/>
            <w:vAlign w:val="bottom"/>
            <w:hideMark/>
          </w:tcPr>
          <w:p w:rsidR="00F85EF0" w:rsidRPr="00F85EF0" w:rsidRDefault="00F85EF0" w:rsidP="00F85EF0">
            <w:pPr>
              <w:suppressAutoHyphens w:val="0"/>
              <w:ind w:firstLine="0"/>
              <w:jc w:val="center"/>
              <w:rPr>
                <w:rFonts w:ascii="Arial" w:hAnsi="Arial" w:cs="Arial"/>
                <w:sz w:val="20"/>
                <w:lang w:val="en-US" w:eastAsia="en-US"/>
              </w:rPr>
            </w:pPr>
            <w:r w:rsidRPr="00F85EF0">
              <w:rPr>
                <w:rFonts w:ascii="Arial" w:hAnsi="Arial" w:cs="Arial"/>
                <w:sz w:val="20"/>
                <w:lang w:val="en-US" w:eastAsia="en-US"/>
              </w:rPr>
              <w:t> </w:t>
            </w:r>
          </w:p>
        </w:tc>
        <w:tc>
          <w:tcPr>
            <w:tcW w:w="97" w:type="dxa"/>
            <w:tcBorders>
              <w:top w:val="nil"/>
              <w:left w:val="nil"/>
              <w:bottom w:val="nil"/>
              <w:right w:val="nil"/>
            </w:tcBorders>
            <w:shd w:val="clear" w:color="000000" w:fill="FFFFFF"/>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r w:rsidRPr="00F85EF0">
              <w:rPr>
                <w:rFonts w:ascii="Calibri" w:hAnsi="Calibri" w:cs="Calibri"/>
                <w:color w:val="000000"/>
                <w:sz w:val="22"/>
                <w:szCs w:val="22"/>
                <w:lang w:val="en-US" w:eastAsia="en-US"/>
              </w:rPr>
              <w:t> </w:t>
            </w:r>
          </w:p>
        </w:tc>
      </w:tr>
      <w:tr w:rsidR="00F85EF0" w:rsidRPr="00F85EF0" w:rsidTr="00F85EF0">
        <w:trPr>
          <w:trHeight w:val="300"/>
        </w:trPr>
        <w:tc>
          <w:tcPr>
            <w:tcW w:w="2332" w:type="dxa"/>
            <w:tcBorders>
              <w:top w:val="nil"/>
              <w:left w:val="single" w:sz="8" w:space="0" w:color="auto"/>
              <w:bottom w:val="nil"/>
              <w:right w:val="nil"/>
            </w:tcBorders>
            <w:shd w:val="clear" w:color="000000" w:fill="FFFFFF"/>
            <w:noWrap/>
            <w:vAlign w:val="bottom"/>
            <w:hideMark/>
          </w:tcPr>
          <w:p w:rsidR="00F85EF0" w:rsidRPr="00F85EF0" w:rsidRDefault="00F85EF0" w:rsidP="00F85EF0">
            <w:pPr>
              <w:suppressAutoHyphens w:val="0"/>
              <w:ind w:firstLine="0"/>
              <w:jc w:val="left"/>
              <w:rPr>
                <w:color w:val="333333"/>
                <w:sz w:val="16"/>
                <w:szCs w:val="16"/>
                <w:lang w:val="en-US" w:eastAsia="en-US"/>
              </w:rPr>
            </w:pPr>
            <w:r w:rsidRPr="00F85EF0">
              <w:rPr>
                <w:color w:val="333333"/>
                <w:sz w:val="16"/>
                <w:szCs w:val="16"/>
                <w:lang w:val="en-US" w:eastAsia="en-US"/>
              </w:rPr>
              <w:t xml:space="preserve">Departure  </w:t>
            </w:r>
            <w:r w:rsidRPr="00F85EF0">
              <w:rPr>
                <w:b/>
                <w:bCs/>
                <w:color w:val="333333"/>
                <w:sz w:val="16"/>
                <w:szCs w:val="16"/>
                <w:lang w:val="en-US" w:eastAsia="en-US"/>
              </w:rPr>
              <w:t>15.08</w:t>
            </w:r>
          </w:p>
        </w:tc>
        <w:tc>
          <w:tcPr>
            <w:tcW w:w="7152" w:type="dxa"/>
            <w:gridSpan w:val="1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F85EF0" w:rsidRPr="00F85EF0" w:rsidRDefault="00F85EF0" w:rsidP="00F85EF0">
            <w:pPr>
              <w:suppressAutoHyphens w:val="0"/>
              <w:ind w:firstLine="0"/>
              <w:jc w:val="center"/>
              <w:rPr>
                <w:b/>
                <w:bCs/>
                <w:sz w:val="16"/>
                <w:szCs w:val="16"/>
                <w:lang w:val="en-US" w:eastAsia="en-US"/>
              </w:rPr>
            </w:pPr>
            <w:r w:rsidRPr="00F85EF0">
              <w:rPr>
                <w:b/>
                <w:bCs/>
                <w:sz w:val="16"/>
                <w:szCs w:val="16"/>
                <w:lang w:val="en-US" w:eastAsia="en-US"/>
              </w:rPr>
              <w:t>*Placement 5-7 will be decided by Cross Group table ranking</w:t>
            </w:r>
          </w:p>
        </w:tc>
        <w:tc>
          <w:tcPr>
            <w:tcW w:w="97" w:type="dxa"/>
            <w:tcBorders>
              <w:top w:val="nil"/>
              <w:left w:val="nil"/>
              <w:bottom w:val="nil"/>
              <w:right w:val="nil"/>
            </w:tcBorders>
            <w:shd w:val="clear" w:color="auto" w:fill="auto"/>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p>
        </w:tc>
      </w:tr>
      <w:tr w:rsidR="00F85EF0" w:rsidRPr="00F85EF0" w:rsidTr="00F85EF0">
        <w:trPr>
          <w:trHeight w:val="315"/>
        </w:trPr>
        <w:tc>
          <w:tcPr>
            <w:tcW w:w="2332" w:type="dxa"/>
            <w:tcBorders>
              <w:top w:val="nil"/>
              <w:left w:val="single" w:sz="8" w:space="0" w:color="auto"/>
              <w:bottom w:val="single" w:sz="8" w:space="0" w:color="auto"/>
              <w:right w:val="nil"/>
            </w:tcBorders>
            <w:shd w:val="clear" w:color="000000" w:fill="FFFFFF"/>
            <w:noWrap/>
            <w:vAlign w:val="bottom"/>
            <w:hideMark/>
          </w:tcPr>
          <w:p w:rsidR="00F85EF0" w:rsidRPr="00F85EF0" w:rsidRDefault="00F85EF0" w:rsidP="00F85EF0">
            <w:pPr>
              <w:suppressAutoHyphens w:val="0"/>
              <w:ind w:firstLine="0"/>
              <w:jc w:val="left"/>
              <w:rPr>
                <w:color w:val="076FFF"/>
                <w:sz w:val="16"/>
                <w:szCs w:val="16"/>
                <w:lang w:val="en-US" w:eastAsia="en-US"/>
              </w:rPr>
            </w:pPr>
            <w:r w:rsidRPr="00F85EF0">
              <w:rPr>
                <w:color w:val="076FFF"/>
                <w:sz w:val="16"/>
                <w:szCs w:val="16"/>
                <w:lang w:val="en-US" w:eastAsia="en-US"/>
              </w:rPr>
              <w:t>Monday</w:t>
            </w:r>
          </w:p>
        </w:tc>
        <w:tc>
          <w:tcPr>
            <w:tcW w:w="7152" w:type="dxa"/>
            <w:gridSpan w:val="12"/>
            <w:vMerge/>
            <w:tcBorders>
              <w:top w:val="nil"/>
              <w:left w:val="single" w:sz="8" w:space="0" w:color="auto"/>
              <w:bottom w:val="single" w:sz="8" w:space="0" w:color="auto"/>
              <w:right w:val="nil"/>
            </w:tcBorders>
            <w:vAlign w:val="center"/>
            <w:hideMark/>
          </w:tcPr>
          <w:p w:rsidR="00F85EF0" w:rsidRPr="00F85EF0" w:rsidRDefault="00F85EF0" w:rsidP="00F85EF0">
            <w:pPr>
              <w:suppressAutoHyphens w:val="0"/>
              <w:ind w:firstLine="0"/>
              <w:jc w:val="left"/>
              <w:rPr>
                <w:b/>
                <w:bCs/>
                <w:sz w:val="16"/>
                <w:szCs w:val="16"/>
                <w:lang w:val="en-US" w:eastAsia="en-US"/>
              </w:rPr>
            </w:pPr>
          </w:p>
        </w:tc>
        <w:tc>
          <w:tcPr>
            <w:tcW w:w="97" w:type="dxa"/>
            <w:tcBorders>
              <w:top w:val="nil"/>
              <w:left w:val="nil"/>
              <w:bottom w:val="nil"/>
              <w:right w:val="nil"/>
            </w:tcBorders>
            <w:shd w:val="clear" w:color="auto" w:fill="auto"/>
            <w:noWrap/>
            <w:vAlign w:val="bottom"/>
            <w:hideMark/>
          </w:tcPr>
          <w:p w:rsidR="00F85EF0" w:rsidRPr="00F85EF0" w:rsidRDefault="00F85EF0" w:rsidP="00F85EF0">
            <w:pPr>
              <w:suppressAutoHyphens w:val="0"/>
              <w:ind w:firstLine="0"/>
              <w:jc w:val="left"/>
              <w:rPr>
                <w:rFonts w:ascii="Calibri" w:hAnsi="Calibri" w:cs="Calibri"/>
                <w:color w:val="000000"/>
                <w:sz w:val="22"/>
                <w:szCs w:val="22"/>
                <w:lang w:val="en-US" w:eastAsia="en-US"/>
              </w:rPr>
            </w:pPr>
          </w:p>
        </w:tc>
      </w:tr>
      <w:tr w:rsidR="00364BB6" w:rsidRPr="00F85EF0" w:rsidTr="00F85EF0">
        <w:trPr>
          <w:trHeight w:val="300"/>
        </w:trPr>
        <w:tc>
          <w:tcPr>
            <w:tcW w:w="2332" w:type="dxa"/>
            <w:tcBorders>
              <w:top w:val="nil"/>
              <w:left w:val="nil"/>
              <w:bottom w:val="nil"/>
              <w:right w:val="nil"/>
            </w:tcBorders>
            <w:shd w:val="clear" w:color="auto" w:fill="auto"/>
            <w:noWrap/>
            <w:vAlign w:val="bottom"/>
            <w:hideMark/>
          </w:tcPr>
          <w:p w:rsidR="00F85EF0" w:rsidRPr="00F85EF0" w:rsidRDefault="00F85EF0" w:rsidP="00F85EF0">
            <w:pPr>
              <w:suppressAutoHyphens w:val="0"/>
              <w:ind w:firstLine="0"/>
              <w:jc w:val="left"/>
              <w:rPr>
                <w:color w:val="000000"/>
                <w:sz w:val="16"/>
                <w:szCs w:val="16"/>
                <w:lang w:val="en-US" w:eastAsia="en-US"/>
              </w:rPr>
            </w:pPr>
          </w:p>
        </w:tc>
        <w:tc>
          <w:tcPr>
            <w:tcW w:w="1056" w:type="dxa"/>
            <w:tcBorders>
              <w:top w:val="nil"/>
              <w:left w:val="nil"/>
              <w:bottom w:val="nil"/>
              <w:right w:val="nil"/>
            </w:tcBorders>
            <w:shd w:val="clear" w:color="auto" w:fill="auto"/>
            <w:noWrap/>
            <w:vAlign w:val="bottom"/>
            <w:hideMark/>
          </w:tcPr>
          <w:p w:rsidR="00F85EF0" w:rsidRPr="00F85EF0" w:rsidRDefault="00F85EF0" w:rsidP="00F85EF0">
            <w:pPr>
              <w:suppressAutoHyphens w:val="0"/>
              <w:ind w:firstLine="0"/>
              <w:jc w:val="left"/>
              <w:rPr>
                <w:color w:val="000000"/>
                <w:sz w:val="16"/>
                <w:szCs w:val="16"/>
                <w:lang w:val="en-US" w:eastAsia="en-US"/>
              </w:rPr>
            </w:pPr>
          </w:p>
        </w:tc>
        <w:tc>
          <w:tcPr>
            <w:tcW w:w="1767" w:type="dxa"/>
            <w:tcBorders>
              <w:top w:val="nil"/>
              <w:left w:val="nil"/>
              <w:bottom w:val="nil"/>
              <w:right w:val="nil"/>
            </w:tcBorders>
            <w:shd w:val="clear" w:color="auto" w:fill="auto"/>
            <w:noWrap/>
            <w:vAlign w:val="bottom"/>
            <w:hideMark/>
          </w:tcPr>
          <w:p w:rsidR="00F85EF0" w:rsidRPr="00B35DD3" w:rsidRDefault="00B35DD3" w:rsidP="00B35DD3">
            <w:pPr>
              <w:suppressAutoHyphens w:val="0"/>
              <w:ind w:firstLine="0"/>
              <w:jc w:val="center"/>
              <w:rPr>
                <w:b/>
                <w:color w:val="000000"/>
                <w:sz w:val="16"/>
                <w:szCs w:val="16"/>
                <w:lang w:val="it-IT" w:eastAsia="en-US"/>
              </w:rPr>
            </w:pPr>
            <w:r w:rsidRPr="00B35DD3">
              <w:rPr>
                <w:b/>
                <w:color w:val="000000"/>
                <w:sz w:val="16"/>
                <w:szCs w:val="16"/>
                <w:lang w:val="it-IT" w:eastAsia="en-US"/>
              </w:rPr>
              <w:t>PREŞEDINTE DE ŞEDINŢĂ,</w:t>
            </w:r>
          </w:p>
          <w:p w:rsidR="00B35DD3" w:rsidRPr="00B35DD3" w:rsidRDefault="00B35DD3" w:rsidP="00B35DD3">
            <w:pPr>
              <w:suppressAutoHyphens w:val="0"/>
              <w:ind w:firstLine="0"/>
              <w:jc w:val="center"/>
              <w:rPr>
                <w:b/>
                <w:color w:val="000000"/>
                <w:sz w:val="16"/>
                <w:szCs w:val="16"/>
                <w:lang w:val="it-IT" w:eastAsia="en-US"/>
              </w:rPr>
            </w:pPr>
            <w:r w:rsidRPr="00B35DD3">
              <w:rPr>
                <w:b/>
                <w:color w:val="000000"/>
                <w:sz w:val="16"/>
                <w:szCs w:val="16"/>
                <w:lang w:val="it-IT" w:eastAsia="en-US"/>
              </w:rPr>
              <w:t>Lucian Costin DINDIRICĂ</w:t>
            </w:r>
          </w:p>
        </w:tc>
        <w:tc>
          <w:tcPr>
            <w:tcW w:w="654"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color w:val="000000"/>
                <w:sz w:val="16"/>
                <w:szCs w:val="16"/>
                <w:lang w:val="it-IT" w:eastAsia="en-US"/>
              </w:rPr>
            </w:pPr>
          </w:p>
        </w:tc>
        <w:tc>
          <w:tcPr>
            <w:tcW w:w="104"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color w:val="000000"/>
                <w:sz w:val="16"/>
                <w:szCs w:val="16"/>
                <w:lang w:val="it-IT" w:eastAsia="en-US"/>
              </w:rPr>
            </w:pPr>
          </w:p>
        </w:tc>
        <w:tc>
          <w:tcPr>
            <w:tcW w:w="573"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color w:val="000000"/>
                <w:sz w:val="16"/>
                <w:szCs w:val="16"/>
                <w:lang w:val="it-IT" w:eastAsia="en-US"/>
              </w:rPr>
            </w:pPr>
          </w:p>
        </w:tc>
        <w:tc>
          <w:tcPr>
            <w:tcW w:w="104"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color w:val="000000"/>
                <w:sz w:val="16"/>
                <w:szCs w:val="16"/>
                <w:lang w:val="it-IT" w:eastAsia="en-US"/>
              </w:rPr>
            </w:pPr>
          </w:p>
        </w:tc>
        <w:tc>
          <w:tcPr>
            <w:tcW w:w="885"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color w:val="000000"/>
                <w:sz w:val="16"/>
                <w:szCs w:val="16"/>
                <w:lang w:val="it-IT" w:eastAsia="en-US"/>
              </w:rPr>
            </w:pPr>
          </w:p>
        </w:tc>
        <w:tc>
          <w:tcPr>
            <w:tcW w:w="654"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color w:val="000000"/>
                <w:sz w:val="16"/>
                <w:szCs w:val="16"/>
                <w:lang w:val="it-IT" w:eastAsia="en-US"/>
              </w:rPr>
            </w:pPr>
          </w:p>
        </w:tc>
        <w:tc>
          <w:tcPr>
            <w:tcW w:w="547"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color w:val="000000"/>
                <w:sz w:val="16"/>
                <w:szCs w:val="16"/>
                <w:lang w:val="it-IT" w:eastAsia="en-US"/>
              </w:rPr>
            </w:pPr>
          </w:p>
        </w:tc>
        <w:tc>
          <w:tcPr>
            <w:tcW w:w="104"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rFonts w:ascii="Calibri" w:hAnsi="Calibri" w:cs="Calibri"/>
                <w:color w:val="000000"/>
                <w:sz w:val="22"/>
                <w:szCs w:val="22"/>
                <w:lang w:val="it-IT" w:eastAsia="en-US"/>
              </w:rPr>
            </w:pPr>
          </w:p>
        </w:tc>
        <w:tc>
          <w:tcPr>
            <w:tcW w:w="600"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rFonts w:ascii="Calibri" w:hAnsi="Calibri" w:cs="Calibri"/>
                <w:color w:val="000000"/>
                <w:sz w:val="22"/>
                <w:szCs w:val="22"/>
                <w:lang w:val="it-IT" w:eastAsia="en-US"/>
              </w:rPr>
            </w:pPr>
          </w:p>
        </w:tc>
        <w:tc>
          <w:tcPr>
            <w:tcW w:w="104"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rFonts w:ascii="Calibri" w:hAnsi="Calibri" w:cs="Calibri"/>
                <w:color w:val="000000"/>
                <w:sz w:val="22"/>
                <w:szCs w:val="22"/>
                <w:lang w:val="it-IT" w:eastAsia="en-US"/>
              </w:rPr>
            </w:pPr>
          </w:p>
        </w:tc>
        <w:tc>
          <w:tcPr>
            <w:tcW w:w="97"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rFonts w:ascii="Calibri" w:hAnsi="Calibri" w:cs="Calibri"/>
                <w:color w:val="000000"/>
                <w:sz w:val="22"/>
                <w:szCs w:val="22"/>
                <w:lang w:val="it-IT" w:eastAsia="en-US"/>
              </w:rPr>
            </w:pPr>
          </w:p>
        </w:tc>
      </w:tr>
      <w:tr w:rsidR="00364BB6" w:rsidRPr="00F85EF0" w:rsidTr="00F85EF0">
        <w:trPr>
          <w:trHeight w:val="300"/>
        </w:trPr>
        <w:tc>
          <w:tcPr>
            <w:tcW w:w="2332"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color w:val="000000"/>
                <w:sz w:val="16"/>
                <w:szCs w:val="16"/>
                <w:lang w:val="it-IT" w:eastAsia="en-US"/>
              </w:rPr>
            </w:pPr>
          </w:p>
        </w:tc>
        <w:tc>
          <w:tcPr>
            <w:tcW w:w="1056"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color w:val="000000"/>
                <w:sz w:val="16"/>
                <w:szCs w:val="16"/>
                <w:lang w:val="it-IT" w:eastAsia="en-US"/>
              </w:rPr>
            </w:pPr>
          </w:p>
        </w:tc>
        <w:tc>
          <w:tcPr>
            <w:tcW w:w="1767" w:type="dxa"/>
            <w:tcBorders>
              <w:top w:val="nil"/>
              <w:left w:val="nil"/>
              <w:bottom w:val="nil"/>
              <w:right w:val="nil"/>
            </w:tcBorders>
            <w:shd w:val="clear" w:color="auto" w:fill="auto"/>
            <w:noWrap/>
            <w:vAlign w:val="bottom"/>
            <w:hideMark/>
          </w:tcPr>
          <w:p w:rsidR="00F85EF0" w:rsidRPr="00B35DD3" w:rsidRDefault="00F85EF0" w:rsidP="00B35DD3">
            <w:pPr>
              <w:suppressAutoHyphens w:val="0"/>
              <w:ind w:firstLine="0"/>
              <w:jc w:val="center"/>
              <w:rPr>
                <w:b/>
                <w:color w:val="000000"/>
                <w:sz w:val="16"/>
                <w:szCs w:val="16"/>
                <w:lang w:val="it-IT" w:eastAsia="en-US"/>
              </w:rPr>
            </w:pPr>
          </w:p>
        </w:tc>
        <w:tc>
          <w:tcPr>
            <w:tcW w:w="654"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color w:val="000000"/>
                <w:sz w:val="16"/>
                <w:szCs w:val="16"/>
                <w:lang w:val="it-IT" w:eastAsia="en-US"/>
              </w:rPr>
            </w:pPr>
          </w:p>
        </w:tc>
        <w:tc>
          <w:tcPr>
            <w:tcW w:w="104"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color w:val="000000"/>
                <w:sz w:val="16"/>
                <w:szCs w:val="16"/>
                <w:lang w:val="it-IT" w:eastAsia="en-US"/>
              </w:rPr>
            </w:pPr>
          </w:p>
        </w:tc>
        <w:tc>
          <w:tcPr>
            <w:tcW w:w="573"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color w:val="000000"/>
                <w:sz w:val="16"/>
                <w:szCs w:val="16"/>
                <w:lang w:val="it-IT" w:eastAsia="en-US"/>
              </w:rPr>
            </w:pPr>
          </w:p>
        </w:tc>
        <w:tc>
          <w:tcPr>
            <w:tcW w:w="104"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color w:val="000000"/>
                <w:sz w:val="16"/>
                <w:szCs w:val="16"/>
                <w:lang w:val="it-IT" w:eastAsia="en-US"/>
              </w:rPr>
            </w:pPr>
          </w:p>
        </w:tc>
        <w:tc>
          <w:tcPr>
            <w:tcW w:w="885"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color w:val="000000"/>
                <w:sz w:val="16"/>
                <w:szCs w:val="16"/>
                <w:lang w:val="it-IT" w:eastAsia="en-US"/>
              </w:rPr>
            </w:pPr>
          </w:p>
        </w:tc>
        <w:tc>
          <w:tcPr>
            <w:tcW w:w="654"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color w:val="000000"/>
                <w:sz w:val="16"/>
                <w:szCs w:val="16"/>
                <w:lang w:val="it-IT" w:eastAsia="en-US"/>
              </w:rPr>
            </w:pPr>
          </w:p>
        </w:tc>
        <w:tc>
          <w:tcPr>
            <w:tcW w:w="547"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color w:val="000000"/>
                <w:sz w:val="16"/>
                <w:szCs w:val="16"/>
                <w:lang w:val="it-IT" w:eastAsia="en-US"/>
              </w:rPr>
            </w:pPr>
          </w:p>
        </w:tc>
        <w:tc>
          <w:tcPr>
            <w:tcW w:w="104"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rFonts w:ascii="Calibri" w:hAnsi="Calibri" w:cs="Calibri"/>
                <w:color w:val="000000"/>
                <w:sz w:val="22"/>
                <w:szCs w:val="22"/>
                <w:lang w:val="it-IT" w:eastAsia="en-US"/>
              </w:rPr>
            </w:pPr>
          </w:p>
        </w:tc>
        <w:tc>
          <w:tcPr>
            <w:tcW w:w="600"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rFonts w:ascii="Calibri" w:hAnsi="Calibri" w:cs="Calibri"/>
                <w:color w:val="000000"/>
                <w:sz w:val="22"/>
                <w:szCs w:val="22"/>
                <w:lang w:val="it-IT" w:eastAsia="en-US"/>
              </w:rPr>
            </w:pPr>
          </w:p>
        </w:tc>
        <w:tc>
          <w:tcPr>
            <w:tcW w:w="104"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rFonts w:ascii="Calibri" w:hAnsi="Calibri" w:cs="Calibri"/>
                <w:color w:val="000000"/>
                <w:sz w:val="22"/>
                <w:szCs w:val="22"/>
                <w:lang w:val="it-IT" w:eastAsia="en-US"/>
              </w:rPr>
            </w:pPr>
          </w:p>
        </w:tc>
        <w:tc>
          <w:tcPr>
            <w:tcW w:w="97" w:type="dxa"/>
            <w:tcBorders>
              <w:top w:val="nil"/>
              <w:left w:val="nil"/>
              <w:bottom w:val="nil"/>
              <w:right w:val="nil"/>
            </w:tcBorders>
            <w:shd w:val="clear" w:color="auto" w:fill="auto"/>
            <w:noWrap/>
            <w:vAlign w:val="bottom"/>
            <w:hideMark/>
          </w:tcPr>
          <w:p w:rsidR="00F85EF0" w:rsidRPr="00B35DD3" w:rsidRDefault="00F85EF0" w:rsidP="00F85EF0">
            <w:pPr>
              <w:suppressAutoHyphens w:val="0"/>
              <w:ind w:firstLine="0"/>
              <w:jc w:val="left"/>
              <w:rPr>
                <w:rFonts w:ascii="Calibri" w:hAnsi="Calibri" w:cs="Calibri"/>
                <w:color w:val="000000"/>
                <w:sz w:val="22"/>
                <w:szCs w:val="22"/>
                <w:lang w:val="it-IT" w:eastAsia="en-US"/>
              </w:rPr>
            </w:pPr>
          </w:p>
        </w:tc>
      </w:tr>
    </w:tbl>
    <w:p w:rsidR="006D218C" w:rsidRPr="00B35DD3" w:rsidRDefault="006D218C" w:rsidP="00DD7845">
      <w:pPr>
        <w:pStyle w:val="Listparagraf"/>
        <w:spacing w:line="276" w:lineRule="auto"/>
        <w:ind w:left="0"/>
        <w:rPr>
          <w:rFonts w:ascii="Cambria" w:eastAsia="Times New Roman" w:hAnsi="Cambria" w:cs="Calibri"/>
          <w:i/>
          <w:sz w:val="24"/>
          <w:szCs w:val="24"/>
          <w:lang w:val="it-IT"/>
        </w:rPr>
      </w:pPr>
      <w:r w:rsidRPr="00B35DD3">
        <w:rPr>
          <w:rFonts w:ascii="Cambria" w:hAnsi="Cambria" w:cs="Calibri"/>
          <w:sz w:val="24"/>
          <w:szCs w:val="24"/>
          <w:lang w:val="it-IT"/>
        </w:rPr>
        <w:tab/>
      </w:r>
    </w:p>
    <w:sectPr w:rsidR="006D218C" w:rsidRPr="00B35DD3" w:rsidSect="005F663E">
      <w:pgSz w:w="11906" w:h="16838"/>
      <w:pgMar w:top="284" w:right="851" w:bottom="851" w:left="1134" w:header="708" w:footer="708" w:gutter="0"/>
      <w:cols w:space="708"/>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38C" w:rsidRDefault="00A3438C" w:rsidP="002D2707">
      <w:r>
        <w:separator/>
      </w:r>
    </w:p>
  </w:endnote>
  <w:endnote w:type="continuationSeparator" w:id="0">
    <w:p w:rsidR="00A3438C" w:rsidRDefault="00A3438C" w:rsidP="002D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_Romana">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
    <w:altName w:val="Times New Roman"/>
    <w:charset w:val="EE"/>
    <w:family w:val="roman"/>
    <w:pitch w:val="default"/>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38C" w:rsidRDefault="00A3438C" w:rsidP="002D2707">
      <w:r>
        <w:separator/>
      </w:r>
    </w:p>
  </w:footnote>
  <w:footnote w:type="continuationSeparator" w:id="0">
    <w:p w:rsidR="00A3438C" w:rsidRDefault="00A3438C" w:rsidP="002D2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Symbol"/>
        <w:sz w:val="24"/>
        <w:szCs w:val="24"/>
        <w:lang w:val="it-I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rPr>
        <w:rFonts w:ascii="Times New Roman" w:hAnsi="Times New Roman" w:cs="Book Antiqua"/>
        <w:sz w:val="26"/>
        <w:szCs w:val="26"/>
        <w:lang w:val="it-IT"/>
      </w:r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283" w:hanging="283"/>
      </w:pPr>
      <w:rPr>
        <w:rFonts w:ascii="Symbol" w:hAnsi="Symbol" w:cs="Symbol"/>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432"/>
        </w:tabs>
        <w:ind w:left="432" w:hanging="432"/>
      </w:pPr>
      <w:rPr>
        <w:rFonts w:ascii="Symbol" w:hAnsi="Symbol" w:cs="Symbol"/>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283"/>
        </w:tabs>
        <w:ind w:left="283" w:hanging="283"/>
      </w:pPr>
      <w:rPr>
        <w:rFonts w:ascii="Symbol" w:hAnsi="Symbol" w:cs="Symbol"/>
        <w:sz w:val="26"/>
        <w:szCs w:val="26"/>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857775E"/>
    <w:multiLevelType w:val="hybridMultilevel"/>
    <w:tmpl w:val="91222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C67759"/>
    <w:multiLevelType w:val="hybridMultilevel"/>
    <w:tmpl w:val="B5503376"/>
    <w:lvl w:ilvl="0" w:tplc="00000003">
      <w:start w:val="1"/>
      <w:numFmt w:val="decimal"/>
      <w:lvlText w:val="%1."/>
      <w:lvlJc w:val="left"/>
      <w:pPr>
        <w:tabs>
          <w:tab w:val="num" w:pos="0"/>
        </w:tabs>
        <w:ind w:left="1080" w:hanging="360"/>
      </w:pPr>
      <w:rPr>
        <w:rFonts w:ascii="Times New Roman" w:hAnsi="Times New Roman" w:cs="Book Antiqua"/>
        <w:sz w:val="26"/>
        <w:szCs w:val="26"/>
        <w:lang w:val="it-I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23C18CE"/>
    <w:multiLevelType w:val="hybridMultilevel"/>
    <w:tmpl w:val="E488C6FA"/>
    <w:lvl w:ilvl="0" w:tplc="97DA0ED8">
      <w:numFmt w:val="bullet"/>
      <w:lvlText w:val="-"/>
      <w:lvlJc w:val="left"/>
      <w:pPr>
        <w:ind w:left="1080" w:hanging="360"/>
      </w:pPr>
      <w:rPr>
        <w:rFonts w:ascii="Calibri" w:eastAsia="Calibri" w:hAnsi="Calibri"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3357463E"/>
    <w:multiLevelType w:val="hybridMultilevel"/>
    <w:tmpl w:val="44B8DD3E"/>
    <w:lvl w:ilvl="0" w:tplc="553063C6">
      <w:start w:val="1"/>
      <w:numFmt w:val="lowerLetter"/>
      <w:lvlText w:val="%1)"/>
      <w:lvlJc w:val="left"/>
      <w:pPr>
        <w:ind w:left="360" w:hanging="360"/>
      </w:pPr>
      <w:rPr>
        <w:rFonts w:ascii="Times New Roman" w:eastAsia="Calibri" w:hAnsi="Times New Roman" w:cs="Times New Roman"/>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5111376D"/>
    <w:multiLevelType w:val="multilevel"/>
    <w:tmpl w:val="242E807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B9D4C90"/>
    <w:multiLevelType w:val="hybridMultilevel"/>
    <w:tmpl w:val="8D04420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D56442"/>
    <w:multiLevelType w:val="hybridMultilevel"/>
    <w:tmpl w:val="5C6053C6"/>
    <w:lvl w:ilvl="0" w:tplc="3ABC9F00">
      <w:start w:val="1"/>
      <w:numFmt w:val="lowerLetter"/>
      <w:lvlText w:val="%1)"/>
      <w:lvlJc w:val="left"/>
      <w:pPr>
        <w:ind w:left="1122" w:hanging="690"/>
      </w:pPr>
      <w:rPr>
        <w:rFonts w:hint="default"/>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11"/>
  </w:num>
  <w:num w:numId="10">
    <w:abstractNumId w:val="10"/>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61"/>
    <w:rsid w:val="00001A42"/>
    <w:rsid w:val="00022E25"/>
    <w:rsid w:val="00043450"/>
    <w:rsid w:val="00050471"/>
    <w:rsid w:val="00060E66"/>
    <w:rsid w:val="00070B08"/>
    <w:rsid w:val="00072EA7"/>
    <w:rsid w:val="00075149"/>
    <w:rsid w:val="0007766E"/>
    <w:rsid w:val="00087E48"/>
    <w:rsid w:val="00103E88"/>
    <w:rsid w:val="00105B26"/>
    <w:rsid w:val="0013648D"/>
    <w:rsid w:val="00142054"/>
    <w:rsid w:val="001507E5"/>
    <w:rsid w:val="00161E99"/>
    <w:rsid w:val="00184D7D"/>
    <w:rsid w:val="00194261"/>
    <w:rsid w:val="001C00C0"/>
    <w:rsid w:val="001E7EB8"/>
    <w:rsid w:val="001F714F"/>
    <w:rsid w:val="002207F5"/>
    <w:rsid w:val="002236AA"/>
    <w:rsid w:val="00245F49"/>
    <w:rsid w:val="00256A60"/>
    <w:rsid w:val="00270B2D"/>
    <w:rsid w:val="0028662B"/>
    <w:rsid w:val="00292C1E"/>
    <w:rsid w:val="00297E60"/>
    <w:rsid w:val="002A1065"/>
    <w:rsid w:val="002A48B4"/>
    <w:rsid w:val="002A49AE"/>
    <w:rsid w:val="002A6AE2"/>
    <w:rsid w:val="002B7272"/>
    <w:rsid w:val="002D2707"/>
    <w:rsid w:val="002D3107"/>
    <w:rsid w:val="002D388A"/>
    <w:rsid w:val="002E78C4"/>
    <w:rsid w:val="003167AD"/>
    <w:rsid w:val="00320703"/>
    <w:rsid w:val="00322107"/>
    <w:rsid w:val="00324D26"/>
    <w:rsid w:val="00330153"/>
    <w:rsid w:val="003360D8"/>
    <w:rsid w:val="00344B8F"/>
    <w:rsid w:val="00344EED"/>
    <w:rsid w:val="0036136B"/>
    <w:rsid w:val="00364BB6"/>
    <w:rsid w:val="00371907"/>
    <w:rsid w:val="00376326"/>
    <w:rsid w:val="00376A4D"/>
    <w:rsid w:val="0038539B"/>
    <w:rsid w:val="0038602A"/>
    <w:rsid w:val="00392C28"/>
    <w:rsid w:val="003A5399"/>
    <w:rsid w:val="003C6455"/>
    <w:rsid w:val="003D463C"/>
    <w:rsid w:val="003E4A8F"/>
    <w:rsid w:val="00422DBA"/>
    <w:rsid w:val="0044564B"/>
    <w:rsid w:val="00461EE0"/>
    <w:rsid w:val="004776B6"/>
    <w:rsid w:val="00483733"/>
    <w:rsid w:val="004B4CC6"/>
    <w:rsid w:val="004C1E48"/>
    <w:rsid w:val="004D2B85"/>
    <w:rsid w:val="004D37F4"/>
    <w:rsid w:val="004D5ACC"/>
    <w:rsid w:val="00511506"/>
    <w:rsid w:val="005159BD"/>
    <w:rsid w:val="005169A1"/>
    <w:rsid w:val="00531FB3"/>
    <w:rsid w:val="00533DDF"/>
    <w:rsid w:val="00556EA5"/>
    <w:rsid w:val="005B2A7A"/>
    <w:rsid w:val="005B3485"/>
    <w:rsid w:val="005F1277"/>
    <w:rsid w:val="005F2B34"/>
    <w:rsid w:val="005F53E5"/>
    <w:rsid w:val="005F663E"/>
    <w:rsid w:val="00614B64"/>
    <w:rsid w:val="0061584A"/>
    <w:rsid w:val="00670461"/>
    <w:rsid w:val="00670E0E"/>
    <w:rsid w:val="00671456"/>
    <w:rsid w:val="00672042"/>
    <w:rsid w:val="006A6F10"/>
    <w:rsid w:val="006C14F1"/>
    <w:rsid w:val="006C1B24"/>
    <w:rsid w:val="006C2F2D"/>
    <w:rsid w:val="006D218C"/>
    <w:rsid w:val="006D6C7E"/>
    <w:rsid w:val="006E4BF8"/>
    <w:rsid w:val="006E72D2"/>
    <w:rsid w:val="006F4001"/>
    <w:rsid w:val="006F5EE9"/>
    <w:rsid w:val="007032D4"/>
    <w:rsid w:val="00723796"/>
    <w:rsid w:val="00723AB5"/>
    <w:rsid w:val="00733708"/>
    <w:rsid w:val="00745846"/>
    <w:rsid w:val="00753CFE"/>
    <w:rsid w:val="00765D53"/>
    <w:rsid w:val="00765E4B"/>
    <w:rsid w:val="007709DD"/>
    <w:rsid w:val="00776FFD"/>
    <w:rsid w:val="007B15D2"/>
    <w:rsid w:val="007B2691"/>
    <w:rsid w:val="0081418F"/>
    <w:rsid w:val="00814204"/>
    <w:rsid w:val="0083206A"/>
    <w:rsid w:val="00832A6B"/>
    <w:rsid w:val="0085589E"/>
    <w:rsid w:val="00867A5D"/>
    <w:rsid w:val="00883EBE"/>
    <w:rsid w:val="008856B8"/>
    <w:rsid w:val="008C28C0"/>
    <w:rsid w:val="008D3347"/>
    <w:rsid w:val="008F450B"/>
    <w:rsid w:val="00914C07"/>
    <w:rsid w:val="00967982"/>
    <w:rsid w:val="0098171C"/>
    <w:rsid w:val="009A49C7"/>
    <w:rsid w:val="009B389D"/>
    <w:rsid w:val="009C61DC"/>
    <w:rsid w:val="009F01EC"/>
    <w:rsid w:val="009F664B"/>
    <w:rsid w:val="00A0409C"/>
    <w:rsid w:val="00A15712"/>
    <w:rsid w:val="00A31AD4"/>
    <w:rsid w:val="00A3438C"/>
    <w:rsid w:val="00A44427"/>
    <w:rsid w:val="00A55229"/>
    <w:rsid w:val="00A66862"/>
    <w:rsid w:val="00A930F2"/>
    <w:rsid w:val="00AB28A6"/>
    <w:rsid w:val="00AC7498"/>
    <w:rsid w:val="00AD7A93"/>
    <w:rsid w:val="00AE178E"/>
    <w:rsid w:val="00B06A2C"/>
    <w:rsid w:val="00B35DD3"/>
    <w:rsid w:val="00B7399F"/>
    <w:rsid w:val="00B771FC"/>
    <w:rsid w:val="00B914B6"/>
    <w:rsid w:val="00BB3917"/>
    <w:rsid w:val="00BB7E54"/>
    <w:rsid w:val="00BF0B15"/>
    <w:rsid w:val="00C12262"/>
    <w:rsid w:val="00C41544"/>
    <w:rsid w:val="00C5420A"/>
    <w:rsid w:val="00C6660B"/>
    <w:rsid w:val="00C83DB5"/>
    <w:rsid w:val="00C908D1"/>
    <w:rsid w:val="00C92BAF"/>
    <w:rsid w:val="00CA2840"/>
    <w:rsid w:val="00CA6083"/>
    <w:rsid w:val="00CA706D"/>
    <w:rsid w:val="00CB4214"/>
    <w:rsid w:val="00D1441C"/>
    <w:rsid w:val="00D16F62"/>
    <w:rsid w:val="00D30886"/>
    <w:rsid w:val="00D41988"/>
    <w:rsid w:val="00D6455B"/>
    <w:rsid w:val="00D6582B"/>
    <w:rsid w:val="00D721D5"/>
    <w:rsid w:val="00D955DF"/>
    <w:rsid w:val="00DA35BC"/>
    <w:rsid w:val="00DB7593"/>
    <w:rsid w:val="00DD3B11"/>
    <w:rsid w:val="00DD7845"/>
    <w:rsid w:val="00E044AA"/>
    <w:rsid w:val="00E21115"/>
    <w:rsid w:val="00E27AA2"/>
    <w:rsid w:val="00E357FF"/>
    <w:rsid w:val="00E72A12"/>
    <w:rsid w:val="00E72F48"/>
    <w:rsid w:val="00E82944"/>
    <w:rsid w:val="00EB0CC4"/>
    <w:rsid w:val="00ED02E8"/>
    <w:rsid w:val="00EE3478"/>
    <w:rsid w:val="00EF5CDB"/>
    <w:rsid w:val="00F337D0"/>
    <w:rsid w:val="00F35FF0"/>
    <w:rsid w:val="00F44836"/>
    <w:rsid w:val="00F53941"/>
    <w:rsid w:val="00F70561"/>
    <w:rsid w:val="00F831DF"/>
    <w:rsid w:val="00F85EF0"/>
    <w:rsid w:val="00F87511"/>
    <w:rsid w:val="00F9687C"/>
    <w:rsid w:val="00FA22CF"/>
    <w:rsid w:val="00FC1A87"/>
    <w:rsid w:val="00FC7155"/>
    <w:rsid w:val="00FD0438"/>
    <w:rsid w:val="00FD5CFE"/>
    <w:rsid w:val="00FE1428"/>
    <w:rsid w:val="00FE3EA9"/>
    <w:rsid w:val="00FF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docId w15:val="{489D9B4E-1AB6-4A75-B9B5-F995BC8B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63E"/>
    <w:pPr>
      <w:suppressAutoHyphens/>
      <w:ind w:firstLine="432"/>
      <w:jc w:val="both"/>
    </w:pPr>
    <w:rPr>
      <w:sz w:val="28"/>
      <w:lang w:val="ro-RO" w:eastAsia="ar-SA"/>
    </w:rPr>
  </w:style>
  <w:style w:type="paragraph" w:styleId="Titlu1">
    <w:name w:val="heading 1"/>
    <w:basedOn w:val="Normal"/>
    <w:next w:val="Normal"/>
    <w:qFormat/>
    <w:rsid w:val="005F663E"/>
    <w:pPr>
      <w:keepNext/>
      <w:keepLines/>
      <w:tabs>
        <w:tab w:val="num" w:pos="0"/>
      </w:tabs>
      <w:spacing w:before="240" w:after="60"/>
      <w:ind w:firstLine="0"/>
      <w:jc w:val="center"/>
      <w:outlineLvl w:val="0"/>
    </w:pPr>
    <w:rPr>
      <w:rFonts w:ascii="Arial" w:hAnsi="Arial" w:cs="Arial"/>
      <w:b/>
      <w:caps/>
      <w:kern w:val="1"/>
      <w:sz w:val="36"/>
    </w:rPr>
  </w:style>
  <w:style w:type="paragraph" w:styleId="Titlu2">
    <w:name w:val="heading 2"/>
    <w:basedOn w:val="Normal"/>
    <w:next w:val="Normal"/>
    <w:qFormat/>
    <w:rsid w:val="005F663E"/>
    <w:pPr>
      <w:keepNext/>
      <w:tabs>
        <w:tab w:val="num" w:pos="0"/>
      </w:tabs>
      <w:spacing w:before="60" w:after="60"/>
      <w:ind w:firstLine="0"/>
      <w:jc w:val="center"/>
      <w:outlineLvl w:val="1"/>
    </w:pPr>
    <w:rPr>
      <w:rFonts w:ascii="Arial" w:hAnsi="Arial" w:cs="Arial"/>
      <w:b/>
      <w:sz w:val="32"/>
    </w:rPr>
  </w:style>
  <w:style w:type="paragraph" w:styleId="Titlu3">
    <w:name w:val="heading 3"/>
    <w:basedOn w:val="Normal"/>
    <w:next w:val="Normal"/>
    <w:qFormat/>
    <w:rsid w:val="005F663E"/>
    <w:pPr>
      <w:keepNext/>
      <w:tabs>
        <w:tab w:val="num" w:pos="0"/>
      </w:tabs>
      <w:spacing w:before="60" w:after="60"/>
      <w:ind w:left="720" w:hanging="720"/>
      <w:jc w:val="left"/>
      <w:outlineLvl w:val="2"/>
    </w:pPr>
    <w:rPr>
      <w:b/>
      <w:i/>
    </w:rPr>
  </w:style>
  <w:style w:type="paragraph" w:styleId="Titlu5">
    <w:name w:val="heading 5"/>
    <w:basedOn w:val="Normal"/>
    <w:next w:val="Normal"/>
    <w:qFormat/>
    <w:rsid w:val="005F663E"/>
    <w:pPr>
      <w:keepNext/>
      <w:tabs>
        <w:tab w:val="num" w:pos="0"/>
      </w:tabs>
      <w:ind w:firstLine="0"/>
      <w:outlineLvl w:val="4"/>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5F663E"/>
  </w:style>
  <w:style w:type="character" w:customStyle="1" w:styleId="WW8Num1z1">
    <w:name w:val="WW8Num1z1"/>
    <w:rsid w:val="005F663E"/>
  </w:style>
  <w:style w:type="character" w:customStyle="1" w:styleId="WW8Num1z2">
    <w:name w:val="WW8Num1z2"/>
    <w:rsid w:val="005F663E"/>
  </w:style>
  <w:style w:type="character" w:customStyle="1" w:styleId="WW8Num1z3">
    <w:name w:val="WW8Num1z3"/>
    <w:rsid w:val="005F663E"/>
  </w:style>
  <w:style w:type="character" w:customStyle="1" w:styleId="WW8Num1z4">
    <w:name w:val="WW8Num1z4"/>
    <w:rsid w:val="005F663E"/>
  </w:style>
  <w:style w:type="character" w:customStyle="1" w:styleId="WW8Num1z5">
    <w:name w:val="WW8Num1z5"/>
    <w:rsid w:val="005F663E"/>
  </w:style>
  <w:style w:type="character" w:customStyle="1" w:styleId="WW8Num1z6">
    <w:name w:val="WW8Num1z6"/>
    <w:rsid w:val="005F663E"/>
  </w:style>
  <w:style w:type="character" w:customStyle="1" w:styleId="WW8Num1z7">
    <w:name w:val="WW8Num1z7"/>
    <w:rsid w:val="005F663E"/>
  </w:style>
  <w:style w:type="character" w:customStyle="1" w:styleId="WW8Num1z8">
    <w:name w:val="WW8Num1z8"/>
    <w:rsid w:val="005F663E"/>
  </w:style>
  <w:style w:type="character" w:customStyle="1" w:styleId="WW8Num2z0">
    <w:name w:val="WW8Num2z0"/>
    <w:rsid w:val="005F663E"/>
    <w:rPr>
      <w:rFonts w:ascii="Symbol" w:hAnsi="Symbol" w:cs="Symbol"/>
      <w:sz w:val="24"/>
      <w:szCs w:val="24"/>
      <w:lang w:val="it-IT"/>
    </w:rPr>
  </w:style>
  <w:style w:type="character" w:customStyle="1" w:styleId="WW8Num3z0">
    <w:name w:val="WW8Num3z0"/>
    <w:rsid w:val="005F663E"/>
    <w:rPr>
      <w:rFonts w:ascii="Times New Roman" w:hAnsi="Times New Roman" w:cs="Book Antiqua"/>
      <w:sz w:val="26"/>
      <w:szCs w:val="26"/>
      <w:lang w:val="it-IT"/>
    </w:rPr>
  </w:style>
  <w:style w:type="character" w:customStyle="1" w:styleId="WW8Num4z0">
    <w:name w:val="WW8Num4z0"/>
    <w:rsid w:val="005F663E"/>
    <w:rPr>
      <w:rFonts w:ascii="Symbol" w:hAnsi="Symbol" w:cs="Symbol"/>
      <w:sz w:val="24"/>
      <w:szCs w:val="24"/>
    </w:rPr>
  </w:style>
  <w:style w:type="character" w:customStyle="1" w:styleId="WW8Num4z1">
    <w:name w:val="WW8Num4z1"/>
    <w:rsid w:val="005F663E"/>
    <w:rPr>
      <w:rFonts w:ascii="Courier New" w:hAnsi="Courier New" w:cs="Courier New" w:hint="default"/>
    </w:rPr>
  </w:style>
  <w:style w:type="character" w:customStyle="1" w:styleId="WW8Num4z2">
    <w:name w:val="WW8Num4z2"/>
    <w:rsid w:val="005F663E"/>
    <w:rPr>
      <w:rFonts w:ascii="Wingdings" w:hAnsi="Wingdings" w:cs="Wingdings" w:hint="default"/>
    </w:rPr>
  </w:style>
  <w:style w:type="character" w:customStyle="1" w:styleId="WW8Num4z3">
    <w:name w:val="WW8Num4z3"/>
    <w:rsid w:val="005F663E"/>
    <w:rPr>
      <w:rFonts w:ascii="Symbol" w:hAnsi="Symbol" w:cs="Symbol" w:hint="default"/>
    </w:rPr>
  </w:style>
  <w:style w:type="character" w:customStyle="1" w:styleId="WW8Num4z4">
    <w:name w:val="WW8Num4z4"/>
    <w:rsid w:val="005F663E"/>
  </w:style>
  <w:style w:type="character" w:customStyle="1" w:styleId="WW8Num4z5">
    <w:name w:val="WW8Num4z5"/>
    <w:rsid w:val="005F663E"/>
  </w:style>
  <w:style w:type="character" w:customStyle="1" w:styleId="WW8Num4z6">
    <w:name w:val="WW8Num4z6"/>
    <w:rsid w:val="005F663E"/>
  </w:style>
  <w:style w:type="character" w:customStyle="1" w:styleId="WW8Num4z7">
    <w:name w:val="WW8Num4z7"/>
    <w:rsid w:val="005F663E"/>
  </w:style>
  <w:style w:type="character" w:customStyle="1" w:styleId="WW8Num4z8">
    <w:name w:val="WW8Num4z8"/>
    <w:rsid w:val="005F663E"/>
  </w:style>
  <w:style w:type="character" w:customStyle="1" w:styleId="WW8Num5z0">
    <w:name w:val="WW8Num5z0"/>
    <w:rsid w:val="005F663E"/>
    <w:rPr>
      <w:rFonts w:ascii="Symbol" w:hAnsi="Symbol" w:cs="Symbol"/>
      <w:sz w:val="24"/>
      <w:szCs w:val="24"/>
    </w:rPr>
  </w:style>
  <w:style w:type="character" w:customStyle="1" w:styleId="WW8Num5z1">
    <w:name w:val="WW8Num5z1"/>
    <w:rsid w:val="005F663E"/>
    <w:rPr>
      <w:rFonts w:ascii="Courier New" w:hAnsi="Courier New" w:cs="Courier New" w:hint="default"/>
    </w:rPr>
  </w:style>
  <w:style w:type="character" w:customStyle="1" w:styleId="WW8Num5z2">
    <w:name w:val="WW8Num5z2"/>
    <w:rsid w:val="005F663E"/>
    <w:rPr>
      <w:rFonts w:ascii="Wingdings" w:hAnsi="Wingdings" w:cs="Wingdings" w:hint="default"/>
    </w:rPr>
  </w:style>
  <w:style w:type="character" w:customStyle="1" w:styleId="WW8Num5z3">
    <w:name w:val="WW8Num5z3"/>
    <w:rsid w:val="005F663E"/>
    <w:rPr>
      <w:rFonts w:ascii="Symbol" w:hAnsi="Symbol" w:cs="Symbol" w:hint="default"/>
    </w:rPr>
  </w:style>
  <w:style w:type="character" w:customStyle="1" w:styleId="WW8Num5z4">
    <w:name w:val="WW8Num5z4"/>
    <w:rsid w:val="005F663E"/>
  </w:style>
  <w:style w:type="character" w:customStyle="1" w:styleId="WW8Num5z5">
    <w:name w:val="WW8Num5z5"/>
    <w:rsid w:val="005F663E"/>
  </w:style>
  <w:style w:type="character" w:customStyle="1" w:styleId="WW8Num5z6">
    <w:name w:val="WW8Num5z6"/>
    <w:rsid w:val="005F663E"/>
  </w:style>
  <w:style w:type="character" w:customStyle="1" w:styleId="WW8Num5z7">
    <w:name w:val="WW8Num5z7"/>
    <w:rsid w:val="005F663E"/>
  </w:style>
  <w:style w:type="character" w:customStyle="1" w:styleId="WW8Num5z8">
    <w:name w:val="WW8Num5z8"/>
    <w:rsid w:val="005F663E"/>
  </w:style>
  <w:style w:type="character" w:customStyle="1" w:styleId="WW8Num6z0">
    <w:name w:val="WW8Num6z0"/>
    <w:rsid w:val="005F663E"/>
    <w:rPr>
      <w:rFonts w:ascii="Symbol" w:hAnsi="Symbol" w:cs="Symbol"/>
      <w:sz w:val="26"/>
      <w:szCs w:val="26"/>
    </w:rPr>
  </w:style>
  <w:style w:type="character" w:customStyle="1" w:styleId="WW8Num6z1">
    <w:name w:val="WW8Num6z1"/>
    <w:rsid w:val="005F663E"/>
    <w:rPr>
      <w:rFonts w:ascii="Courier New" w:hAnsi="Courier New" w:cs="Courier New" w:hint="default"/>
    </w:rPr>
  </w:style>
  <w:style w:type="character" w:customStyle="1" w:styleId="WW8Num6z2">
    <w:name w:val="WW8Num6z2"/>
    <w:rsid w:val="005F663E"/>
    <w:rPr>
      <w:rFonts w:ascii="Wingdings" w:hAnsi="Wingdings" w:cs="Wingdings" w:hint="default"/>
    </w:rPr>
  </w:style>
  <w:style w:type="character" w:customStyle="1" w:styleId="WW8Num6z3">
    <w:name w:val="WW8Num6z3"/>
    <w:rsid w:val="005F663E"/>
    <w:rPr>
      <w:rFonts w:ascii="Symbol" w:hAnsi="Symbol" w:cs="Symbol" w:hint="default"/>
    </w:rPr>
  </w:style>
  <w:style w:type="character" w:customStyle="1" w:styleId="WW8Num6z4">
    <w:name w:val="WW8Num6z4"/>
    <w:rsid w:val="005F663E"/>
  </w:style>
  <w:style w:type="character" w:customStyle="1" w:styleId="WW8Num6z5">
    <w:name w:val="WW8Num6z5"/>
    <w:rsid w:val="005F663E"/>
  </w:style>
  <w:style w:type="character" w:customStyle="1" w:styleId="WW8Num6z6">
    <w:name w:val="WW8Num6z6"/>
    <w:rsid w:val="005F663E"/>
  </w:style>
  <w:style w:type="character" w:customStyle="1" w:styleId="WW8Num6z7">
    <w:name w:val="WW8Num6z7"/>
    <w:rsid w:val="005F663E"/>
  </w:style>
  <w:style w:type="character" w:customStyle="1" w:styleId="WW8Num6z8">
    <w:name w:val="WW8Num6z8"/>
    <w:rsid w:val="005F663E"/>
  </w:style>
  <w:style w:type="character" w:customStyle="1" w:styleId="WW8Num7z0">
    <w:name w:val="WW8Num7z0"/>
    <w:rsid w:val="005F663E"/>
    <w:rPr>
      <w:rFonts w:ascii="Times New Roman" w:eastAsia="Times New Roman" w:hAnsi="Times New Roman" w:cs="Times New Roman" w:hint="default"/>
    </w:rPr>
  </w:style>
  <w:style w:type="character" w:customStyle="1" w:styleId="WW8Num7z1">
    <w:name w:val="WW8Num7z1"/>
    <w:rsid w:val="005F663E"/>
    <w:rPr>
      <w:rFonts w:ascii="Courier New" w:hAnsi="Courier New" w:cs="Courier New" w:hint="default"/>
    </w:rPr>
  </w:style>
  <w:style w:type="character" w:customStyle="1" w:styleId="WW8Num7z2">
    <w:name w:val="WW8Num7z2"/>
    <w:rsid w:val="005F663E"/>
    <w:rPr>
      <w:rFonts w:ascii="Wingdings" w:hAnsi="Wingdings" w:cs="Wingdings" w:hint="default"/>
    </w:rPr>
  </w:style>
  <w:style w:type="character" w:customStyle="1" w:styleId="WW8Num7z3">
    <w:name w:val="WW8Num7z3"/>
    <w:rsid w:val="005F663E"/>
    <w:rPr>
      <w:rFonts w:ascii="Symbol" w:hAnsi="Symbol" w:cs="Symbol" w:hint="default"/>
    </w:rPr>
  </w:style>
  <w:style w:type="character" w:customStyle="1" w:styleId="WW8Num7z4">
    <w:name w:val="WW8Num7z4"/>
    <w:rsid w:val="005F663E"/>
  </w:style>
  <w:style w:type="character" w:customStyle="1" w:styleId="WW8Num7z5">
    <w:name w:val="WW8Num7z5"/>
    <w:rsid w:val="005F663E"/>
  </w:style>
  <w:style w:type="character" w:customStyle="1" w:styleId="WW8Num7z6">
    <w:name w:val="WW8Num7z6"/>
    <w:rsid w:val="005F663E"/>
  </w:style>
  <w:style w:type="character" w:customStyle="1" w:styleId="WW8Num7z7">
    <w:name w:val="WW8Num7z7"/>
    <w:rsid w:val="005F663E"/>
  </w:style>
  <w:style w:type="character" w:customStyle="1" w:styleId="WW8Num7z8">
    <w:name w:val="WW8Num7z8"/>
    <w:rsid w:val="005F663E"/>
  </w:style>
  <w:style w:type="character" w:customStyle="1" w:styleId="WW8Num8z0">
    <w:name w:val="WW8Num8z0"/>
    <w:rsid w:val="005F663E"/>
    <w:rPr>
      <w:rFonts w:ascii="Times New Roman" w:eastAsia="Times New Roman" w:hAnsi="Times New Roman" w:cs="Times New Roman" w:hint="default"/>
    </w:rPr>
  </w:style>
  <w:style w:type="character" w:customStyle="1" w:styleId="WW8Num8z1">
    <w:name w:val="WW8Num8z1"/>
    <w:rsid w:val="005F663E"/>
    <w:rPr>
      <w:rFonts w:ascii="Courier New" w:hAnsi="Courier New" w:cs="Courier New" w:hint="default"/>
    </w:rPr>
  </w:style>
  <w:style w:type="character" w:customStyle="1" w:styleId="WW8Num8z2">
    <w:name w:val="WW8Num8z2"/>
    <w:rsid w:val="005F663E"/>
    <w:rPr>
      <w:rFonts w:ascii="Wingdings" w:hAnsi="Wingdings" w:cs="Wingdings" w:hint="default"/>
    </w:rPr>
  </w:style>
  <w:style w:type="character" w:customStyle="1" w:styleId="WW8Num8z3">
    <w:name w:val="WW8Num8z3"/>
    <w:rsid w:val="005F663E"/>
    <w:rPr>
      <w:rFonts w:ascii="Symbol" w:hAnsi="Symbol" w:cs="Symbol" w:hint="default"/>
    </w:rPr>
  </w:style>
  <w:style w:type="character" w:customStyle="1" w:styleId="WW8Num8z4">
    <w:name w:val="WW8Num8z4"/>
    <w:rsid w:val="005F663E"/>
  </w:style>
  <w:style w:type="character" w:customStyle="1" w:styleId="WW8Num8z5">
    <w:name w:val="WW8Num8z5"/>
    <w:rsid w:val="005F663E"/>
  </w:style>
  <w:style w:type="character" w:customStyle="1" w:styleId="WW8Num8z6">
    <w:name w:val="WW8Num8z6"/>
    <w:rsid w:val="005F663E"/>
  </w:style>
  <w:style w:type="character" w:customStyle="1" w:styleId="WW8Num8z7">
    <w:name w:val="WW8Num8z7"/>
    <w:rsid w:val="005F663E"/>
  </w:style>
  <w:style w:type="character" w:customStyle="1" w:styleId="WW8Num8z8">
    <w:name w:val="WW8Num8z8"/>
    <w:rsid w:val="005F663E"/>
  </w:style>
  <w:style w:type="character" w:customStyle="1" w:styleId="WW8Num9z0">
    <w:name w:val="WW8Num9z0"/>
    <w:rsid w:val="005F663E"/>
    <w:rPr>
      <w:rFonts w:ascii="Times New Roman" w:hAnsi="Times New Roman" w:cs="Times New Roman" w:hint="default"/>
      <w:sz w:val="24"/>
      <w:szCs w:val="24"/>
    </w:rPr>
  </w:style>
  <w:style w:type="character" w:customStyle="1" w:styleId="WW8Num9z1">
    <w:name w:val="WW8Num9z1"/>
    <w:rsid w:val="005F663E"/>
  </w:style>
  <w:style w:type="character" w:customStyle="1" w:styleId="WW8Num9z2">
    <w:name w:val="WW8Num9z2"/>
    <w:rsid w:val="005F663E"/>
  </w:style>
  <w:style w:type="character" w:customStyle="1" w:styleId="WW8Num9z3">
    <w:name w:val="WW8Num9z3"/>
    <w:rsid w:val="005F663E"/>
  </w:style>
  <w:style w:type="character" w:customStyle="1" w:styleId="WW8Num9z4">
    <w:name w:val="WW8Num9z4"/>
    <w:rsid w:val="005F663E"/>
  </w:style>
  <w:style w:type="character" w:customStyle="1" w:styleId="WW8Num9z5">
    <w:name w:val="WW8Num9z5"/>
    <w:rsid w:val="005F663E"/>
  </w:style>
  <w:style w:type="character" w:customStyle="1" w:styleId="WW8Num9z6">
    <w:name w:val="WW8Num9z6"/>
    <w:rsid w:val="005F663E"/>
  </w:style>
  <w:style w:type="character" w:customStyle="1" w:styleId="WW8Num9z7">
    <w:name w:val="WW8Num9z7"/>
    <w:rsid w:val="005F663E"/>
  </w:style>
  <w:style w:type="character" w:customStyle="1" w:styleId="WW8Num9z8">
    <w:name w:val="WW8Num9z8"/>
    <w:rsid w:val="005F663E"/>
  </w:style>
  <w:style w:type="character" w:customStyle="1" w:styleId="WW8Num10z0">
    <w:name w:val="WW8Num10z0"/>
    <w:rsid w:val="005F663E"/>
    <w:rPr>
      <w:rFonts w:ascii="Symbol" w:hAnsi="Symbol" w:cs="Symbol" w:hint="default"/>
    </w:rPr>
  </w:style>
  <w:style w:type="character" w:customStyle="1" w:styleId="WW8Num10z1">
    <w:name w:val="WW8Num10z1"/>
    <w:rsid w:val="005F663E"/>
    <w:rPr>
      <w:rFonts w:ascii="Courier New" w:hAnsi="Courier New" w:cs="Courier New" w:hint="default"/>
    </w:rPr>
  </w:style>
  <w:style w:type="character" w:customStyle="1" w:styleId="WW8Num10z2">
    <w:name w:val="WW8Num10z2"/>
    <w:rsid w:val="005F663E"/>
    <w:rPr>
      <w:rFonts w:ascii="Wingdings" w:hAnsi="Wingdings" w:cs="Wingdings" w:hint="default"/>
    </w:rPr>
  </w:style>
  <w:style w:type="character" w:customStyle="1" w:styleId="WW8Num10z3">
    <w:name w:val="WW8Num10z3"/>
    <w:rsid w:val="005F663E"/>
  </w:style>
  <w:style w:type="character" w:customStyle="1" w:styleId="WW8Num10z4">
    <w:name w:val="WW8Num10z4"/>
    <w:rsid w:val="005F663E"/>
  </w:style>
  <w:style w:type="character" w:customStyle="1" w:styleId="WW8Num10z5">
    <w:name w:val="WW8Num10z5"/>
    <w:rsid w:val="005F663E"/>
  </w:style>
  <w:style w:type="character" w:customStyle="1" w:styleId="WW8Num10z6">
    <w:name w:val="WW8Num10z6"/>
    <w:rsid w:val="005F663E"/>
  </w:style>
  <w:style w:type="character" w:customStyle="1" w:styleId="WW8Num10z7">
    <w:name w:val="WW8Num10z7"/>
    <w:rsid w:val="005F663E"/>
  </w:style>
  <w:style w:type="character" w:customStyle="1" w:styleId="WW8Num10z8">
    <w:name w:val="WW8Num10z8"/>
    <w:rsid w:val="005F663E"/>
  </w:style>
  <w:style w:type="character" w:customStyle="1" w:styleId="WW8Num11z0">
    <w:name w:val="WW8Num11z0"/>
    <w:rsid w:val="005F663E"/>
    <w:rPr>
      <w:rFonts w:ascii="Symbol" w:hAnsi="Symbol" w:cs="Symbol" w:hint="default"/>
    </w:rPr>
  </w:style>
  <w:style w:type="character" w:customStyle="1" w:styleId="WW8Num11z1">
    <w:name w:val="WW8Num11z1"/>
    <w:rsid w:val="005F663E"/>
    <w:rPr>
      <w:rFonts w:ascii="Courier New" w:hAnsi="Courier New" w:cs="Courier New" w:hint="default"/>
    </w:rPr>
  </w:style>
  <w:style w:type="character" w:customStyle="1" w:styleId="WW8Num11z2">
    <w:name w:val="WW8Num11z2"/>
    <w:rsid w:val="005F663E"/>
    <w:rPr>
      <w:rFonts w:ascii="Wingdings" w:hAnsi="Wingdings" w:cs="Wingdings" w:hint="default"/>
    </w:rPr>
  </w:style>
  <w:style w:type="character" w:customStyle="1" w:styleId="WW8Num11z3">
    <w:name w:val="WW8Num11z3"/>
    <w:rsid w:val="005F663E"/>
  </w:style>
  <w:style w:type="character" w:customStyle="1" w:styleId="WW8Num11z4">
    <w:name w:val="WW8Num11z4"/>
    <w:rsid w:val="005F663E"/>
  </w:style>
  <w:style w:type="character" w:customStyle="1" w:styleId="WW8Num11z5">
    <w:name w:val="WW8Num11z5"/>
    <w:rsid w:val="005F663E"/>
  </w:style>
  <w:style w:type="character" w:customStyle="1" w:styleId="WW8Num11z6">
    <w:name w:val="WW8Num11z6"/>
    <w:rsid w:val="005F663E"/>
  </w:style>
  <w:style w:type="character" w:customStyle="1" w:styleId="WW8Num11z7">
    <w:name w:val="WW8Num11z7"/>
    <w:rsid w:val="005F663E"/>
  </w:style>
  <w:style w:type="character" w:customStyle="1" w:styleId="WW8Num11z8">
    <w:name w:val="WW8Num11z8"/>
    <w:rsid w:val="005F663E"/>
  </w:style>
  <w:style w:type="character" w:customStyle="1" w:styleId="WW8Num3z1">
    <w:name w:val="WW8Num3z1"/>
    <w:rsid w:val="005F663E"/>
  </w:style>
  <w:style w:type="character" w:customStyle="1" w:styleId="WW8Num3z2">
    <w:name w:val="WW8Num3z2"/>
    <w:rsid w:val="005F663E"/>
  </w:style>
  <w:style w:type="character" w:customStyle="1" w:styleId="WW8Num3z3">
    <w:name w:val="WW8Num3z3"/>
    <w:rsid w:val="005F663E"/>
  </w:style>
  <w:style w:type="character" w:customStyle="1" w:styleId="WW8Num3z4">
    <w:name w:val="WW8Num3z4"/>
    <w:rsid w:val="005F663E"/>
  </w:style>
  <w:style w:type="character" w:customStyle="1" w:styleId="WW8Num3z5">
    <w:name w:val="WW8Num3z5"/>
    <w:rsid w:val="005F663E"/>
  </w:style>
  <w:style w:type="character" w:customStyle="1" w:styleId="WW8Num3z6">
    <w:name w:val="WW8Num3z6"/>
    <w:rsid w:val="005F663E"/>
  </w:style>
  <w:style w:type="character" w:customStyle="1" w:styleId="WW8Num3z7">
    <w:name w:val="WW8Num3z7"/>
    <w:rsid w:val="005F663E"/>
  </w:style>
  <w:style w:type="character" w:customStyle="1" w:styleId="WW8Num3z8">
    <w:name w:val="WW8Num3z8"/>
    <w:rsid w:val="005F663E"/>
  </w:style>
  <w:style w:type="character" w:customStyle="1" w:styleId="WW8Num12z0">
    <w:name w:val="WW8Num12z0"/>
    <w:rsid w:val="005F663E"/>
  </w:style>
  <w:style w:type="character" w:customStyle="1" w:styleId="WW8Num12z1">
    <w:name w:val="WW8Num12z1"/>
    <w:rsid w:val="005F663E"/>
  </w:style>
  <w:style w:type="character" w:customStyle="1" w:styleId="WW8Num12z2">
    <w:name w:val="WW8Num12z2"/>
    <w:rsid w:val="005F663E"/>
  </w:style>
  <w:style w:type="character" w:customStyle="1" w:styleId="WW8Num12z3">
    <w:name w:val="WW8Num12z3"/>
    <w:rsid w:val="005F663E"/>
  </w:style>
  <w:style w:type="character" w:customStyle="1" w:styleId="WW8Num12z4">
    <w:name w:val="WW8Num12z4"/>
    <w:rsid w:val="005F663E"/>
  </w:style>
  <w:style w:type="character" w:customStyle="1" w:styleId="WW8Num12z5">
    <w:name w:val="WW8Num12z5"/>
    <w:rsid w:val="005F663E"/>
  </w:style>
  <w:style w:type="character" w:customStyle="1" w:styleId="WW8Num12z6">
    <w:name w:val="WW8Num12z6"/>
    <w:rsid w:val="005F663E"/>
  </w:style>
  <w:style w:type="character" w:customStyle="1" w:styleId="WW8Num12z7">
    <w:name w:val="WW8Num12z7"/>
    <w:rsid w:val="005F663E"/>
  </w:style>
  <w:style w:type="character" w:customStyle="1" w:styleId="WW8Num12z8">
    <w:name w:val="WW8Num12z8"/>
    <w:rsid w:val="005F663E"/>
  </w:style>
  <w:style w:type="character" w:customStyle="1" w:styleId="WW8Num13z0">
    <w:name w:val="WW8Num13z0"/>
    <w:rsid w:val="005F663E"/>
    <w:rPr>
      <w:rFonts w:ascii="Arial" w:hAnsi="Arial" w:cs="Arial" w:hint="default"/>
      <w:b w:val="0"/>
      <w:sz w:val="24"/>
    </w:rPr>
  </w:style>
  <w:style w:type="character" w:customStyle="1" w:styleId="WW8Num13z1">
    <w:name w:val="WW8Num13z1"/>
    <w:rsid w:val="005F663E"/>
  </w:style>
  <w:style w:type="character" w:customStyle="1" w:styleId="WW8Num13z2">
    <w:name w:val="WW8Num13z2"/>
    <w:rsid w:val="005F663E"/>
  </w:style>
  <w:style w:type="character" w:customStyle="1" w:styleId="WW8Num13z3">
    <w:name w:val="WW8Num13z3"/>
    <w:rsid w:val="005F663E"/>
  </w:style>
  <w:style w:type="character" w:customStyle="1" w:styleId="WW8Num13z4">
    <w:name w:val="WW8Num13z4"/>
    <w:rsid w:val="005F663E"/>
  </w:style>
  <w:style w:type="character" w:customStyle="1" w:styleId="WW8Num13z5">
    <w:name w:val="WW8Num13z5"/>
    <w:rsid w:val="005F663E"/>
  </w:style>
  <w:style w:type="character" w:customStyle="1" w:styleId="WW8Num13z6">
    <w:name w:val="WW8Num13z6"/>
    <w:rsid w:val="005F663E"/>
  </w:style>
  <w:style w:type="character" w:customStyle="1" w:styleId="WW8Num13z7">
    <w:name w:val="WW8Num13z7"/>
    <w:rsid w:val="005F663E"/>
  </w:style>
  <w:style w:type="character" w:customStyle="1" w:styleId="WW8Num13z8">
    <w:name w:val="WW8Num13z8"/>
    <w:rsid w:val="005F663E"/>
  </w:style>
  <w:style w:type="character" w:customStyle="1" w:styleId="WW8Num14z0">
    <w:name w:val="WW8Num14z0"/>
    <w:rsid w:val="005F663E"/>
    <w:rPr>
      <w:rFonts w:ascii="Book Antiqua" w:hAnsi="Book Antiqua" w:cs="Book Antiqua"/>
      <w:sz w:val="26"/>
      <w:szCs w:val="26"/>
      <w:lang w:val="it-IT"/>
    </w:rPr>
  </w:style>
  <w:style w:type="character" w:customStyle="1" w:styleId="WW8Num14z1">
    <w:name w:val="WW8Num14z1"/>
    <w:rsid w:val="005F663E"/>
  </w:style>
  <w:style w:type="character" w:customStyle="1" w:styleId="WW8Num14z2">
    <w:name w:val="WW8Num14z2"/>
    <w:rsid w:val="005F663E"/>
  </w:style>
  <w:style w:type="character" w:customStyle="1" w:styleId="WW8Num14z3">
    <w:name w:val="WW8Num14z3"/>
    <w:rsid w:val="005F663E"/>
  </w:style>
  <w:style w:type="character" w:customStyle="1" w:styleId="WW8Num14z4">
    <w:name w:val="WW8Num14z4"/>
    <w:rsid w:val="005F663E"/>
  </w:style>
  <w:style w:type="character" w:customStyle="1" w:styleId="WW8Num14z5">
    <w:name w:val="WW8Num14z5"/>
    <w:rsid w:val="005F663E"/>
  </w:style>
  <w:style w:type="character" w:customStyle="1" w:styleId="WW8Num14z6">
    <w:name w:val="WW8Num14z6"/>
    <w:rsid w:val="005F663E"/>
  </w:style>
  <w:style w:type="character" w:customStyle="1" w:styleId="WW8Num14z7">
    <w:name w:val="WW8Num14z7"/>
    <w:rsid w:val="005F663E"/>
  </w:style>
  <w:style w:type="character" w:customStyle="1" w:styleId="WW8Num14z8">
    <w:name w:val="WW8Num14z8"/>
    <w:rsid w:val="005F663E"/>
  </w:style>
  <w:style w:type="character" w:customStyle="1" w:styleId="WW8Num15z0">
    <w:name w:val="WW8Num15z0"/>
    <w:rsid w:val="005F663E"/>
    <w:rPr>
      <w:rFonts w:ascii="Symbol" w:hAnsi="Symbol" w:cs="Symbol" w:hint="default"/>
    </w:rPr>
  </w:style>
  <w:style w:type="character" w:customStyle="1" w:styleId="WW8Num15z1">
    <w:name w:val="WW8Num15z1"/>
    <w:rsid w:val="005F663E"/>
    <w:rPr>
      <w:rFonts w:ascii="Courier New" w:hAnsi="Courier New" w:cs="Courier New" w:hint="default"/>
    </w:rPr>
  </w:style>
  <w:style w:type="character" w:customStyle="1" w:styleId="WW8Num15z2">
    <w:name w:val="WW8Num15z2"/>
    <w:rsid w:val="005F663E"/>
    <w:rPr>
      <w:rFonts w:ascii="Wingdings" w:hAnsi="Wingdings" w:cs="Wingdings" w:hint="default"/>
    </w:rPr>
  </w:style>
  <w:style w:type="character" w:customStyle="1" w:styleId="WW8Num16z0">
    <w:name w:val="WW8Num16z0"/>
    <w:rsid w:val="005F663E"/>
    <w:rPr>
      <w:rFonts w:ascii="Times New Roman" w:hAnsi="Times New Roman" w:cs="Times New Roman" w:hint="default"/>
      <w:sz w:val="24"/>
      <w:szCs w:val="24"/>
    </w:rPr>
  </w:style>
  <w:style w:type="character" w:customStyle="1" w:styleId="WW8Num17z0">
    <w:name w:val="WW8Num17z0"/>
    <w:rsid w:val="005F663E"/>
    <w:rPr>
      <w:rFonts w:ascii="Times New Roman" w:eastAsia="Calibri" w:hAnsi="Times New Roman" w:cs="Times New Roman" w:hint="default"/>
    </w:rPr>
  </w:style>
  <w:style w:type="character" w:customStyle="1" w:styleId="WW8Num17z1">
    <w:name w:val="WW8Num17z1"/>
    <w:rsid w:val="005F663E"/>
  </w:style>
  <w:style w:type="character" w:customStyle="1" w:styleId="WW8Num17z2">
    <w:name w:val="WW8Num17z2"/>
    <w:rsid w:val="005F663E"/>
  </w:style>
  <w:style w:type="character" w:customStyle="1" w:styleId="WW8Num17z3">
    <w:name w:val="WW8Num17z3"/>
    <w:rsid w:val="005F663E"/>
  </w:style>
  <w:style w:type="character" w:customStyle="1" w:styleId="WW8Num17z4">
    <w:name w:val="WW8Num17z4"/>
    <w:rsid w:val="005F663E"/>
  </w:style>
  <w:style w:type="character" w:customStyle="1" w:styleId="WW8Num17z5">
    <w:name w:val="WW8Num17z5"/>
    <w:rsid w:val="005F663E"/>
  </w:style>
  <w:style w:type="character" w:customStyle="1" w:styleId="WW8Num17z6">
    <w:name w:val="WW8Num17z6"/>
    <w:rsid w:val="005F663E"/>
  </w:style>
  <w:style w:type="character" w:customStyle="1" w:styleId="WW8Num17z7">
    <w:name w:val="WW8Num17z7"/>
    <w:rsid w:val="005F663E"/>
  </w:style>
  <w:style w:type="character" w:customStyle="1" w:styleId="WW8Num17z8">
    <w:name w:val="WW8Num17z8"/>
    <w:rsid w:val="005F663E"/>
  </w:style>
  <w:style w:type="character" w:customStyle="1" w:styleId="WW8Num18z0">
    <w:name w:val="WW8Num18z0"/>
    <w:rsid w:val="005F663E"/>
  </w:style>
  <w:style w:type="character" w:customStyle="1" w:styleId="WW8Num18z1">
    <w:name w:val="WW8Num18z1"/>
    <w:rsid w:val="005F663E"/>
  </w:style>
  <w:style w:type="character" w:customStyle="1" w:styleId="WW8Num18z2">
    <w:name w:val="WW8Num18z2"/>
    <w:rsid w:val="005F663E"/>
  </w:style>
  <w:style w:type="character" w:customStyle="1" w:styleId="WW8Num18z3">
    <w:name w:val="WW8Num18z3"/>
    <w:rsid w:val="005F663E"/>
  </w:style>
  <w:style w:type="character" w:customStyle="1" w:styleId="WW8Num18z4">
    <w:name w:val="WW8Num18z4"/>
    <w:rsid w:val="005F663E"/>
  </w:style>
  <w:style w:type="character" w:customStyle="1" w:styleId="WW8Num18z5">
    <w:name w:val="WW8Num18z5"/>
    <w:rsid w:val="005F663E"/>
  </w:style>
  <w:style w:type="character" w:customStyle="1" w:styleId="WW8Num18z6">
    <w:name w:val="WW8Num18z6"/>
    <w:rsid w:val="005F663E"/>
  </w:style>
  <w:style w:type="character" w:customStyle="1" w:styleId="WW8Num18z7">
    <w:name w:val="WW8Num18z7"/>
    <w:rsid w:val="005F663E"/>
  </w:style>
  <w:style w:type="character" w:customStyle="1" w:styleId="WW8Num18z8">
    <w:name w:val="WW8Num18z8"/>
    <w:rsid w:val="005F663E"/>
  </w:style>
  <w:style w:type="character" w:customStyle="1" w:styleId="WW8Num19z0">
    <w:name w:val="WW8Num19z0"/>
    <w:rsid w:val="005F663E"/>
    <w:rPr>
      <w:rFonts w:ascii="Symbol" w:hAnsi="Symbol" w:cs="Symbol" w:hint="default"/>
    </w:rPr>
  </w:style>
  <w:style w:type="character" w:customStyle="1" w:styleId="WW8Num19z1">
    <w:name w:val="WW8Num19z1"/>
    <w:rsid w:val="005F663E"/>
    <w:rPr>
      <w:rFonts w:ascii="Courier New" w:hAnsi="Courier New" w:cs="Courier New" w:hint="default"/>
    </w:rPr>
  </w:style>
  <w:style w:type="character" w:customStyle="1" w:styleId="WW8Num19z2">
    <w:name w:val="WW8Num19z2"/>
    <w:rsid w:val="005F663E"/>
    <w:rPr>
      <w:rFonts w:ascii="Wingdings" w:hAnsi="Wingdings" w:cs="Wingdings" w:hint="default"/>
    </w:rPr>
  </w:style>
  <w:style w:type="character" w:customStyle="1" w:styleId="WW8Num20z0">
    <w:name w:val="WW8Num20z0"/>
    <w:rsid w:val="005F663E"/>
    <w:rPr>
      <w:rFonts w:ascii="Times New Roman" w:hAnsi="Times New Roman" w:cs="Times New Roman" w:hint="default"/>
      <w:sz w:val="24"/>
      <w:szCs w:val="24"/>
    </w:rPr>
  </w:style>
  <w:style w:type="character" w:customStyle="1" w:styleId="WW8Num21z0">
    <w:name w:val="WW8Num21z0"/>
    <w:rsid w:val="005F663E"/>
    <w:rPr>
      <w:rFonts w:ascii="Times New Roman" w:eastAsia="Times New Roman" w:hAnsi="Times New Roman" w:cs="Times New Roman" w:hint="default"/>
    </w:rPr>
  </w:style>
  <w:style w:type="character" w:customStyle="1" w:styleId="WW8Num21z1">
    <w:name w:val="WW8Num21z1"/>
    <w:rsid w:val="005F663E"/>
    <w:rPr>
      <w:rFonts w:ascii="Courier New" w:hAnsi="Courier New" w:cs="Courier New" w:hint="default"/>
    </w:rPr>
  </w:style>
  <w:style w:type="character" w:customStyle="1" w:styleId="WW8Num21z2">
    <w:name w:val="WW8Num21z2"/>
    <w:rsid w:val="005F663E"/>
    <w:rPr>
      <w:rFonts w:ascii="Wingdings" w:hAnsi="Wingdings" w:cs="Wingdings" w:hint="default"/>
    </w:rPr>
  </w:style>
  <w:style w:type="character" w:customStyle="1" w:styleId="WW8Num21z3">
    <w:name w:val="WW8Num21z3"/>
    <w:rsid w:val="005F663E"/>
    <w:rPr>
      <w:rFonts w:ascii="Symbol" w:hAnsi="Symbol" w:cs="Symbol" w:hint="default"/>
    </w:rPr>
  </w:style>
  <w:style w:type="character" w:customStyle="1" w:styleId="WW8Num22z0">
    <w:name w:val="WW8Num22z0"/>
    <w:rsid w:val="005F663E"/>
    <w:rPr>
      <w:rFonts w:ascii="Symbol" w:hAnsi="Symbol" w:cs="Symbol" w:hint="default"/>
    </w:rPr>
  </w:style>
  <w:style w:type="character" w:customStyle="1" w:styleId="WW8Num22z1">
    <w:name w:val="WW8Num22z1"/>
    <w:rsid w:val="005F663E"/>
  </w:style>
  <w:style w:type="character" w:customStyle="1" w:styleId="WW8Num22z2">
    <w:name w:val="WW8Num22z2"/>
    <w:rsid w:val="005F663E"/>
  </w:style>
  <w:style w:type="character" w:customStyle="1" w:styleId="WW8Num22z3">
    <w:name w:val="WW8Num22z3"/>
    <w:rsid w:val="005F663E"/>
  </w:style>
  <w:style w:type="character" w:customStyle="1" w:styleId="WW8Num22z4">
    <w:name w:val="WW8Num22z4"/>
    <w:rsid w:val="005F663E"/>
  </w:style>
  <w:style w:type="character" w:customStyle="1" w:styleId="WW8Num22z5">
    <w:name w:val="WW8Num22z5"/>
    <w:rsid w:val="005F663E"/>
  </w:style>
  <w:style w:type="character" w:customStyle="1" w:styleId="WW8Num22z6">
    <w:name w:val="WW8Num22z6"/>
    <w:rsid w:val="005F663E"/>
  </w:style>
  <w:style w:type="character" w:customStyle="1" w:styleId="WW8Num22z7">
    <w:name w:val="WW8Num22z7"/>
    <w:rsid w:val="005F663E"/>
  </w:style>
  <w:style w:type="character" w:customStyle="1" w:styleId="WW8Num22z8">
    <w:name w:val="WW8Num22z8"/>
    <w:rsid w:val="005F663E"/>
  </w:style>
  <w:style w:type="character" w:customStyle="1" w:styleId="WW8Num23z0">
    <w:name w:val="WW8Num23z0"/>
    <w:rsid w:val="005F663E"/>
    <w:rPr>
      <w:rFonts w:ascii="Times New Roman" w:eastAsia="Times New Roman" w:hAnsi="Times New Roman" w:cs="Times New Roman" w:hint="default"/>
    </w:rPr>
  </w:style>
  <w:style w:type="character" w:customStyle="1" w:styleId="WW8Num23z1">
    <w:name w:val="WW8Num23z1"/>
    <w:rsid w:val="005F663E"/>
    <w:rPr>
      <w:rFonts w:ascii="Courier New" w:hAnsi="Courier New" w:cs="Courier New" w:hint="default"/>
    </w:rPr>
  </w:style>
  <w:style w:type="character" w:customStyle="1" w:styleId="WW8Num23z2">
    <w:name w:val="WW8Num23z2"/>
    <w:rsid w:val="005F663E"/>
    <w:rPr>
      <w:rFonts w:ascii="Wingdings" w:hAnsi="Wingdings" w:cs="Wingdings" w:hint="default"/>
    </w:rPr>
  </w:style>
  <w:style w:type="character" w:customStyle="1" w:styleId="WW8Num23z3">
    <w:name w:val="WW8Num23z3"/>
    <w:rsid w:val="005F663E"/>
    <w:rPr>
      <w:rFonts w:ascii="Symbol" w:hAnsi="Symbol" w:cs="Symbol" w:hint="default"/>
    </w:rPr>
  </w:style>
  <w:style w:type="character" w:customStyle="1" w:styleId="WW8Num24z0">
    <w:name w:val="WW8Num24z0"/>
    <w:rsid w:val="005F663E"/>
    <w:rPr>
      <w:rFonts w:hint="default"/>
      <w:b/>
    </w:rPr>
  </w:style>
  <w:style w:type="character" w:customStyle="1" w:styleId="WW8Num24z1">
    <w:name w:val="WW8Num24z1"/>
    <w:rsid w:val="005F663E"/>
  </w:style>
  <w:style w:type="character" w:customStyle="1" w:styleId="WW8Num24z2">
    <w:name w:val="WW8Num24z2"/>
    <w:rsid w:val="005F663E"/>
  </w:style>
  <w:style w:type="character" w:customStyle="1" w:styleId="WW8Num24z3">
    <w:name w:val="WW8Num24z3"/>
    <w:rsid w:val="005F663E"/>
  </w:style>
  <w:style w:type="character" w:customStyle="1" w:styleId="WW8Num24z4">
    <w:name w:val="WW8Num24z4"/>
    <w:rsid w:val="005F663E"/>
  </w:style>
  <w:style w:type="character" w:customStyle="1" w:styleId="WW8Num24z5">
    <w:name w:val="WW8Num24z5"/>
    <w:rsid w:val="005F663E"/>
  </w:style>
  <w:style w:type="character" w:customStyle="1" w:styleId="WW8Num24z6">
    <w:name w:val="WW8Num24z6"/>
    <w:rsid w:val="005F663E"/>
  </w:style>
  <w:style w:type="character" w:customStyle="1" w:styleId="WW8Num24z7">
    <w:name w:val="WW8Num24z7"/>
    <w:rsid w:val="005F663E"/>
  </w:style>
  <w:style w:type="character" w:customStyle="1" w:styleId="WW8Num24z8">
    <w:name w:val="WW8Num24z8"/>
    <w:rsid w:val="005F663E"/>
  </w:style>
  <w:style w:type="character" w:customStyle="1" w:styleId="WW8Num25z0">
    <w:name w:val="WW8Num25z0"/>
    <w:rsid w:val="005F663E"/>
    <w:rPr>
      <w:rFonts w:ascii="Book Antiqua" w:hAnsi="Book Antiqua" w:cs="Book Antiqua" w:hint="default"/>
      <w:sz w:val="26"/>
      <w:szCs w:val="26"/>
    </w:rPr>
  </w:style>
  <w:style w:type="character" w:customStyle="1" w:styleId="WW8Num25z1">
    <w:name w:val="WW8Num25z1"/>
    <w:rsid w:val="005F663E"/>
  </w:style>
  <w:style w:type="character" w:customStyle="1" w:styleId="WW8Num25z2">
    <w:name w:val="WW8Num25z2"/>
    <w:rsid w:val="005F663E"/>
  </w:style>
  <w:style w:type="character" w:customStyle="1" w:styleId="WW8Num25z3">
    <w:name w:val="WW8Num25z3"/>
    <w:rsid w:val="005F663E"/>
  </w:style>
  <w:style w:type="character" w:customStyle="1" w:styleId="WW8Num25z4">
    <w:name w:val="WW8Num25z4"/>
    <w:rsid w:val="005F663E"/>
  </w:style>
  <w:style w:type="character" w:customStyle="1" w:styleId="WW8Num25z5">
    <w:name w:val="WW8Num25z5"/>
    <w:rsid w:val="005F663E"/>
  </w:style>
  <w:style w:type="character" w:customStyle="1" w:styleId="WW8Num25z6">
    <w:name w:val="WW8Num25z6"/>
    <w:rsid w:val="005F663E"/>
  </w:style>
  <w:style w:type="character" w:customStyle="1" w:styleId="WW8Num25z7">
    <w:name w:val="WW8Num25z7"/>
    <w:rsid w:val="005F663E"/>
  </w:style>
  <w:style w:type="character" w:customStyle="1" w:styleId="WW8Num25z8">
    <w:name w:val="WW8Num25z8"/>
    <w:rsid w:val="005F663E"/>
  </w:style>
  <w:style w:type="character" w:customStyle="1" w:styleId="WW8Num26z0">
    <w:name w:val="WW8Num26z0"/>
    <w:rsid w:val="005F663E"/>
    <w:rPr>
      <w:rFonts w:ascii="Symbol" w:hAnsi="Symbol" w:cs="Symbol" w:hint="default"/>
    </w:rPr>
  </w:style>
  <w:style w:type="character" w:customStyle="1" w:styleId="WW8Num26z1">
    <w:name w:val="WW8Num26z1"/>
    <w:rsid w:val="005F663E"/>
    <w:rPr>
      <w:rFonts w:ascii="Courier New" w:hAnsi="Courier New" w:cs="Courier New" w:hint="default"/>
    </w:rPr>
  </w:style>
  <w:style w:type="character" w:customStyle="1" w:styleId="WW8Num26z2">
    <w:name w:val="WW8Num26z2"/>
    <w:rsid w:val="005F663E"/>
    <w:rPr>
      <w:rFonts w:ascii="Wingdings" w:hAnsi="Wingdings" w:cs="Wingdings" w:hint="default"/>
    </w:rPr>
  </w:style>
  <w:style w:type="character" w:customStyle="1" w:styleId="WW8Num27z0">
    <w:name w:val="WW8Num27z0"/>
    <w:rsid w:val="005F663E"/>
    <w:rPr>
      <w:rFonts w:ascii="Symbol" w:hAnsi="Symbol" w:cs="Symbol" w:hint="default"/>
    </w:rPr>
  </w:style>
  <w:style w:type="character" w:customStyle="1" w:styleId="WW8Num27z1">
    <w:name w:val="WW8Num27z1"/>
    <w:rsid w:val="005F663E"/>
    <w:rPr>
      <w:rFonts w:ascii="Courier New" w:hAnsi="Courier New" w:cs="Courier New" w:hint="default"/>
    </w:rPr>
  </w:style>
  <w:style w:type="character" w:customStyle="1" w:styleId="WW8Num27z2">
    <w:name w:val="WW8Num27z2"/>
    <w:rsid w:val="005F663E"/>
    <w:rPr>
      <w:rFonts w:ascii="Wingdings" w:hAnsi="Wingdings" w:cs="Wingdings" w:hint="default"/>
    </w:rPr>
  </w:style>
  <w:style w:type="character" w:customStyle="1" w:styleId="WW8Num28z0">
    <w:name w:val="WW8Num28z0"/>
    <w:rsid w:val="005F663E"/>
    <w:rPr>
      <w:rFonts w:ascii="Times New Roman" w:eastAsia="Calibri" w:hAnsi="Times New Roman" w:cs="Times New Roman" w:hint="default"/>
    </w:rPr>
  </w:style>
  <w:style w:type="character" w:customStyle="1" w:styleId="WW8Num28z1">
    <w:name w:val="WW8Num28z1"/>
    <w:rsid w:val="005F663E"/>
    <w:rPr>
      <w:rFonts w:ascii="Courier New" w:hAnsi="Courier New" w:cs="Courier New" w:hint="default"/>
    </w:rPr>
  </w:style>
  <w:style w:type="character" w:customStyle="1" w:styleId="WW8Num28z2">
    <w:name w:val="WW8Num28z2"/>
    <w:rsid w:val="005F663E"/>
    <w:rPr>
      <w:rFonts w:ascii="Wingdings" w:hAnsi="Wingdings" w:cs="Wingdings" w:hint="default"/>
    </w:rPr>
  </w:style>
  <w:style w:type="character" w:customStyle="1" w:styleId="WW8Num28z3">
    <w:name w:val="WW8Num28z3"/>
    <w:rsid w:val="005F663E"/>
    <w:rPr>
      <w:rFonts w:ascii="Symbol" w:hAnsi="Symbol" w:cs="Symbol" w:hint="default"/>
    </w:rPr>
  </w:style>
  <w:style w:type="character" w:customStyle="1" w:styleId="WW8Num29z0">
    <w:name w:val="WW8Num29z0"/>
    <w:rsid w:val="005F663E"/>
  </w:style>
  <w:style w:type="character" w:customStyle="1" w:styleId="WW8Num30z0">
    <w:name w:val="WW8Num30z0"/>
    <w:rsid w:val="005F663E"/>
    <w:rPr>
      <w:rFonts w:ascii="Symbol" w:eastAsia="Times New Roman" w:hAnsi="Symbol" w:cs="Times New Roman" w:hint="default"/>
    </w:rPr>
  </w:style>
  <w:style w:type="character" w:customStyle="1" w:styleId="WW8Num30z1">
    <w:name w:val="WW8Num30z1"/>
    <w:rsid w:val="005F663E"/>
    <w:rPr>
      <w:rFonts w:ascii="Courier New" w:hAnsi="Courier New" w:cs="Times New Roman" w:hint="default"/>
    </w:rPr>
  </w:style>
  <w:style w:type="character" w:customStyle="1" w:styleId="WW8Num30z2">
    <w:name w:val="WW8Num30z2"/>
    <w:rsid w:val="005F663E"/>
    <w:rPr>
      <w:rFonts w:ascii="Wingdings" w:hAnsi="Wingdings" w:cs="Wingdings" w:hint="default"/>
    </w:rPr>
  </w:style>
  <w:style w:type="character" w:customStyle="1" w:styleId="WW8Num30z3">
    <w:name w:val="WW8Num30z3"/>
    <w:rsid w:val="005F663E"/>
    <w:rPr>
      <w:rFonts w:ascii="Symbol" w:hAnsi="Symbol" w:cs="Symbol" w:hint="default"/>
    </w:rPr>
  </w:style>
  <w:style w:type="character" w:customStyle="1" w:styleId="WW8Num31z0">
    <w:name w:val="WW8Num31z0"/>
    <w:rsid w:val="005F663E"/>
    <w:rPr>
      <w:rFonts w:ascii="Arial Narrow" w:eastAsia="Lucida Sans Unicode" w:hAnsi="Arial Narrow" w:cs="Calibri" w:hint="default"/>
    </w:rPr>
  </w:style>
  <w:style w:type="character" w:customStyle="1" w:styleId="WW8Num31z1">
    <w:name w:val="WW8Num31z1"/>
    <w:rsid w:val="005F663E"/>
    <w:rPr>
      <w:rFonts w:ascii="Courier New" w:hAnsi="Courier New" w:cs="Courier New" w:hint="default"/>
    </w:rPr>
  </w:style>
  <w:style w:type="character" w:customStyle="1" w:styleId="WW8Num31z2">
    <w:name w:val="WW8Num31z2"/>
    <w:rsid w:val="005F663E"/>
    <w:rPr>
      <w:rFonts w:ascii="Wingdings" w:hAnsi="Wingdings" w:cs="Wingdings" w:hint="default"/>
    </w:rPr>
  </w:style>
  <w:style w:type="character" w:customStyle="1" w:styleId="WW8Num31z3">
    <w:name w:val="WW8Num31z3"/>
    <w:rsid w:val="005F663E"/>
    <w:rPr>
      <w:rFonts w:ascii="Symbol" w:hAnsi="Symbol" w:cs="Symbol" w:hint="default"/>
    </w:rPr>
  </w:style>
  <w:style w:type="character" w:customStyle="1" w:styleId="WW8Num32z0">
    <w:name w:val="WW8Num32z0"/>
    <w:rsid w:val="005F663E"/>
    <w:rPr>
      <w:rFonts w:ascii="Book Antiqua" w:hAnsi="Book Antiqua" w:cs="Book Antiqua"/>
      <w:sz w:val="26"/>
      <w:szCs w:val="26"/>
    </w:rPr>
  </w:style>
  <w:style w:type="character" w:customStyle="1" w:styleId="WW8Num32z1">
    <w:name w:val="WW8Num32z1"/>
    <w:rsid w:val="005F663E"/>
  </w:style>
  <w:style w:type="character" w:customStyle="1" w:styleId="WW8Num32z2">
    <w:name w:val="WW8Num32z2"/>
    <w:rsid w:val="005F663E"/>
  </w:style>
  <w:style w:type="character" w:customStyle="1" w:styleId="WW8Num32z3">
    <w:name w:val="WW8Num32z3"/>
    <w:rsid w:val="005F663E"/>
  </w:style>
  <w:style w:type="character" w:customStyle="1" w:styleId="WW8Num32z4">
    <w:name w:val="WW8Num32z4"/>
    <w:rsid w:val="005F663E"/>
  </w:style>
  <w:style w:type="character" w:customStyle="1" w:styleId="WW8Num32z5">
    <w:name w:val="WW8Num32z5"/>
    <w:rsid w:val="005F663E"/>
  </w:style>
  <w:style w:type="character" w:customStyle="1" w:styleId="WW8Num32z6">
    <w:name w:val="WW8Num32z6"/>
    <w:rsid w:val="005F663E"/>
  </w:style>
  <w:style w:type="character" w:customStyle="1" w:styleId="WW8Num32z7">
    <w:name w:val="WW8Num32z7"/>
    <w:rsid w:val="005F663E"/>
  </w:style>
  <w:style w:type="character" w:customStyle="1" w:styleId="WW8Num32z8">
    <w:name w:val="WW8Num32z8"/>
    <w:rsid w:val="005F663E"/>
  </w:style>
  <w:style w:type="character" w:customStyle="1" w:styleId="WW8Num33z0">
    <w:name w:val="WW8Num33z0"/>
    <w:rsid w:val="005F663E"/>
    <w:rPr>
      <w:rFonts w:ascii="Wingdings" w:hAnsi="Wingdings" w:cs="Wingdings" w:hint="default"/>
    </w:rPr>
  </w:style>
  <w:style w:type="character" w:customStyle="1" w:styleId="WW8Num33z1">
    <w:name w:val="WW8Num33z1"/>
    <w:rsid w:val="005F663E"/>
    <w:rPr>
      <w:rFonts w:ascii="Courier New" w:hAnsi="Courier New" w:cs="Courier New" w:hint="default"/>
    </w:rPr>
  </w:style>
  <w:style w:type="character" w:customStyle="1" w:styleId="WW8Num33z3">
    <w:name w:val="WW8Num33z3"/>
    <w:rsid w:val="005F663E"/>
    <w:rPr>
      <w:rFonts w:ascii="Symbol" w:hAnsi="Symbol" w:cs="Symbol" w:hint="default"/>
    </w:rPr>
  </w:style>
  <w:style w:type="character" w:customStyle="1" w:styleId="WW8Num34z0">
    <w:name w:val="WW8Num34z0"/>
    <w:rsid w:val="005F663E"/>
  </w:style>
  <w:style w:type="character" w:customStyle="1" w:styleId="WW8Num34z1">
    <w:name w:val="WW8Num34z1"/>
    <w:rsid w:val="005F663E"/>
  </w:style>
  <w:style w:type="character" w:customStyle="1" w:styleId="WW8Num34z2">
    <w:name w:val="WW8Num34z2"/>
    <w:rsid w:val="005F663E"/>
  </w:style>
  <w:style w:type="character" w:customStyle="1" w:styleId="WW8Num34z3">
    <w:name w:val="WW8Num34z3"/>
    <w:rsid w:val="005F663E"/>
  </w:style>
  <w:style w:type="character" w:customStyle="1" w:styleId="WW8Num34z4">
    <w:name w:val="WW8Num34z4"/>
    <w:rsid w:val="005F663E"/>
  </w:style>
  <w:style w:type="character" w:customStyle="1" w:styleId="WW8Num34z5">
    <w:name w:val="WW8Num34z5"/>
    <w:rsid w:val="005F663E"/>
  </w:style>
  <w:style w:type="character" w:customStyle="1" w:styleId="WW8Num34z6">
    <w:name w:val="WW8Num34z6"/>
    <w:rsid w:val="005F663E"/>
  </w:style>
  <w:style w:type="character" w:customStyle="1" w:styleId="WW8Num34z7">
    <w:name w:val="WW8Num34z7"/>
    <w:rsid w:val="005F663E"/>
  </w:style>
  <w:style w:type="character" w:customStyle="1" w:styleId="WW8Num34z8">
    <w:name w:val="WW8Num34z8"/>
    <w:rsid w:val="005F663E"/>
  </w:style>
  <w:style w:type="character" w:customStyle="1" w:styleId="WW8Num35z0">
    <w:name w:val="WW8Num35z0"/>
    <w:rsid w:val="005F663E"/>
    <w:rPr>
      <w:rFonts w:hint="default"/>
      <w:b/>
    </w:rPr>
  </w:style>
  <w:style w:type="character" w:customStyle="1" w:styleId="WW8Num35z1">
    <w:name w:val="WW8Num35z1"/>
    <w:rsid w:val="005F663E"/>
  </w:style>
  <w:style w:type="character" w:customStyle="1" w:styleId="WW8Num35z2">
    <w:name w:val="WW8Num35z2"/>
    <w:rsid w:val="005F663E"/>
  </w:style>
  <w:style w:type="character" w:customStyle="1" w:styleId="WW8Num35z3">
    <w:name w:val="WW8Num35z3"/>
    <w:rsid w:val="005F663E"/>
  </w:style>
  <w:style w:type="character" w:customStyle="1" w:styleId="WW8Num35z4">
    <w:name w:val="WW8Num35z4"/>
    <w:rsid w:val="005F663E"/>
  </w:style>
  <w:style w:type="character" w:customStyle="1" w:styleId="WW8Num35z5">
    <w:name w:val="WW8Num35z5"/>
    <w:rsid w:val="005F663E"/>
  </w:style>
  <w:style w:type="character" w:customStyle="1" w:styleId="WW8Num35z6">
    <w:name w:val="WW8Num35z6"/>
    <w:rsid w:val="005F663E"/>
  </w:style>
  <w:style w:type="character" w:customStyle="1" w:styleId="WW8Num35z7">
    <w:name w:val="WW8Num35z7"/>
    <w:rsid w:val="005F663E"/>
  </w:style>
  <w:style w:type="character" w:customStyle="1" w:styleId="WW8Num35z8">
    <w:name w:val="WW8Num35z8"/>
    <w:rsid w:val="005F663E"/>
  </w:style>
  <w:style w:type="character" w:customStyle="1" w:styleId="WW8Num36z0">
    <w:name w:val="WW8Num36z0"/>
    <w:rsid w:val="005F663E"/>
    <w:rPr>
      <w:rFonts w:ascii="Symbol" w:hAnsi="Symbol" w:cs="Symbol" w:hint="default"/>
    </w:rPr>
  </w:style>
  <w:style w:type="character" w:customStyle="1" w:styleId="WW8Num36z1">
    <w:name w:val="WW8Num36z1"/>
    <w:rsid w:val="005F663E"/>
  </w:style>
  <w:style w:type="character" w:customStyle="1" w:styleId="WW8Num36z2">
    <w:name w:val="WW8Num36z2"/>
    <w:rsid w:val="005F663E"/>
  </w:style>
  <w:style w:type="character" w:customStyle="1" w:styleId="WW8Num36z3">
    <w:name w:val="WW8Num36z3"/>
    <w:rsid w:val="005F663E"/>
  </w:style>
  <w:style w:type="character" w:customStyle="1" w:styleId="WW8Num36z4">
    <w:name w:val="WW8Num36z4"/>
    <w:rsid w:val="005F663E"/>
  </w:style>
  <w:style w:type="character" w:customStyle="1" w:styleId="WW8Num36z5">
    <w:name w:val="WW8Num36z5"/>
    <w:rsid w:val="005F663E"/>
  </w:style>
  <w:style w:type="character" w:customStyle="1" w:styleId="WW8Num36z6">
    <w:name w:val="WW8Num36z6"/>
    <w:rsid w:val="005F663E"/>
  </w:style>
  <w:style w:type="character" w:customStyle="1" w:styleId="WW8Num36z7">
    <w:name w:val="WW8Num36z7"/>
    <w:rsid w:val="005F663E"/>
  </w:style>
  <w:style w:type="character" w:customStyle="1" w:styleId="WW8Num36z8">
    <w:name w:val="WW8Num36z8"/>
    <w:rsid w:val="005F663E"/>
  </w:style>
  <w:style w:type="character" w:customStyle="1" w:styleId="WW8Num37z0">
    <w:name w:val="WW8Num37z0"/>
    <w:rsid w:val="005F663E"/>
    <w:rPr>
      <w:rFonts w:hint="default"/>
    </w:rPr>
  </w:style>
  <w:style w:type="character" w:customStyle="1" w:styleId="WW8Num37z1">
    <w:name w:val="WW8Num37z1"/>
    <w:rsid w:val="005F663E"/>
  </w:style>
  <w:style w:type="character" w:customStyle="1" w:styleId="WW8Num37z2">
    <w:name w:val="WW8Num37z2"/>
    <w:rsid w:val="005F663E"/>
  </w:style>
  <w:style w:type="character" w:customStyle="1" w:styleId="WW8Num37z3">
    <w:name w:val="WW8Num37z3"/>
    <w:rsid w:val="005F663E"/>
  </w:style>
  <w:style w:type="character" w:customStyle="1" w:styleId="WW8Num37z4">
    <w:name w:val="WW8Num37z4"/>
    <w:rsid w:val="005F663E"/>
  </w:style>
  <w:style w:type="character" w:customStyle="1" w:styleId="WW8Num37z5">
    <w:name w:val="WW8Num37z5"/>
    <w:rsid w:val="005F663E"/>
  </w:style>
  <w:style w:type="character" w:customStyle="1" w:styleId="WW8Num37z6">
    <w:name w:val="WW8Num37z6"/>
    <w:rsid w:val="005F663E"/>
  </w:style>
  <w:style w:type="character" w:customStyle="1" w:styleId="WW8Num37z7">
    <w:name w:val="WW8Num37z7"/>
    <w:rsid w:val="005F663E"/>
  </w:style>
  <w:style w:type="character" w:customStyle="1" w:styleId="WW8Num37z8">
    <w:name w:val="WW8Num37z8"/>
    <w:rsid w:val="005F663E"/>
  </w:style>
  <w:style w:type="character" w:customStyle="1" w:styleId="WW8Num38z0">
    <w:name w:val="WW8Num38z0"/>
    <w:rsid w:val="005F663E"/>
    <w:rPr>
      <w:rFonts w:ascii="Symbol" w:hAnsi="Symbol" w:cs="Symbol" w:hint="default"/>
    </w:rPr>
  </w:style>
  <w:style w:type="character" w:customStyle="1" w:styleId="WW8Num38z1">
    <w:name w:val="WW8Num38z1"/>
    <w:rsid w:val="005F663E"/>
    <w:rPr>
      <w:rFonts w:ascii="Courier New" w:hAnsi="Courier New" w:cs="Courier New" w:hint="default"/>
    </w:rPr>
  </w:style>
  <w:style w:type="character" w:customStyle="1" w:styleId="WW8Num38z2">
    <w:name w:val="WW8Num38z2"/>
    <w:rsid w:val="005F663E"/>
    <w:rPr>
      <w:rFonts w:ascii="Wingdings" w:hAnsi="Wingdings" w:cs="Wingdings" w:hint="default"/>
    </w:rPr>
  </w:style>
  <w:style w:type="character" w:customStyle="1" w:styleId="WW8Num39z0">
    <w:name w:val="WW8Num39z0"/>
    <w:rsid w:val="005F663E"/>
    <w:rPr>
      <w:rFonts w:ascii="Times New Roman" w:eastAsia="Times New Roman" w:hAnsi="Times New Roman" w:cs="Times New Roman" w:hint="default"/>
    </w:rPr>
  </w:style>
  <w:style w:type="character" w:customStyle="1" w:styleId="WW8Num39z1">
    <w:name w:val="WW8Num39z1"/>
    <w:rsid w:val="005F663E"/>
    <w:rPr>
      <w:rFonts w:ascii="Courier New" w:hAnsi="Courier New" w:cs="Courier New" w:hint="default"/>
    </w:rPr>
  </w:style>
  <w:style w:type="character" w:customStyle="1" w:styleId="WW8Num39z2">
    <w:name w:val="WW8Num39z2"/>
    <w:rsid w:val="005F663E"/>
    <w:rPr>
      <w:rFonts w:ascii="Wingdings" w:hAnsi="Wingdings" w:cs="Wingdings" w:hint="default"/>
    </w:rPr>
  </w:style>
  <w:style w:type="character" w:customStyle="1" w:styleId="WW8Num39z3">
    <w:name w:val="WW8Num39z3"/>
    <w:rsid w:val="005F663E"/>
    <w:rPr>
      <w:rFonts w:ascii="Symbol" w:hAnsi="Symbol" w:cs="Symbol" w:hint="default"/>
    </w:rPr>
  </w:style>
  <w:style w:type="character" w:customStyle="1" w:styleId="BalloonTextChar">
    <w:name w:val="Balloon Text Char"/>
    <w:rsid w:val="005F663E"/>
    <w:rPr>
      <w:rFonts w:ascii="Tahoma" w:hAnsi="Tahoma" w:cs="Tahoma"/>
      <w:sz w:val="16"/>
      <w:szCs w:val="16"/>
      <w:lang w:val="ro-RO"/>
    </w:rPr>
  </w:style>
  <w:style w:type="character" w:customStyle="1" w:styleId="FontStyle22">
    <w:name w:val="Font Style22"/>
    <w:rsid w:val="005F663E"/>
    <w:rPr>
      <w:rFonts w:ascii="Times New Roman" w:hAnsi="Times New Roman" w:cs="Times New Roman"/>
      <w:sz w:val="22"/>
      <w:szCs w:val="22"/>
    </w:rPr>
  </w:style>
  <w:style w:type="character" w:customStyle="1" w:styleId="TitleChar">
    <w:name w:val="Title Char"/>
    <w:rsid w:val="005F663E"/>
    <w:rPr>
      <w:rFonts w:eastAsia="Lucida Sans Unicode" w:cs="Calibri"/>
      <w:b/>
      <w:sz w:val="40"/>
    </w:rPr>
  </w:style>
  <w:style w:type="character" w:customStyle="1" w:styleId="tpt1">
    <w:name w:val="tpt1"/>
    <w:basedOn w:val="Fontdeparagrafimplicit"/>
    <w:rsid w:val="005F663E"/>
  </w:style>
  <w:style w:type="character" w:customStyle="1" w:styleId="FontStyle12">
    <w:name w:val="Font Style12"/>
    <w:rsid w:val="005F663E"/>
    <w:rPr>
      <w:rFonts w:ascii="Arial" w:hAnsi="Arial" w:cs="Arial" w:hint="default"/>
      <w:sz w:val="22"/>
      <w:szCs w:val="22"/>
    </w:rPr>
  </w:style>
  <w:style w:type="character" w:customStyle="1" w:styleId="BodyTextChar">
    <w:name w:val="Body Text Char"/>
    <w:rsid w:val="005F663E"/>
    <w:rPr>
      <w:rFonts w:ascii="TimesNewRoman_Romana" w:hAnsi="TimesNewRoman_Romana" w:cs="TimesNewRoman_Romana"/>
      <w:color w:val="000000"/>
      <w:sz w:val="28"/>
      <w:lang w:val="en-GB"/>
    </w:rPr>
  </w:style>
  <w:style w:type="character" w:customStyle="1" w:styleId="apple-converted-space">
    <w:name w:val="apple-converted-space"/>
    <w:basedOn w:val="Fontdeparagrafimplicit"/>
    <w:rsid w:val="005F663E"/>
  </w:style>
  <w:style w:type="character" w:customStyle="1" w:styleId="l5def1">
    <w:name w:val="l5def1"/>
    <w:rsid w:val="005F663E"/>
    <w:rPr>
      <w:rFonts w:ascii="Arial" w:hAnsi="Arial" w:cs="Arial" w:hint="default"/>
      <w:color w:val="000000"/>
      <w:sz w:val="26"/>
      <w:szCs w:val="26"/>
    </w:rPr>
  </w:style>
  <w:style w:type="character" w:customStyle="1" w:styleId="NumberingSymbols">
    <w:name w:val="Numbering Symbols"/>
    <w:rsid w:val="005F663E"/>
  </w:style>
  <w:style w:type="paragraph" w:customStyle="1" w:styleId="Heading">
    <w:name w:val="Heading"/>
    <w:basedOn w:val="Normal"/>
    <w:next w:val="Corptext"/>
    <w:rsid w:val="005F663E"/>
    <w:pPr>
      <w:keepNext/>
      <w:spacing w:before="240" w:after="120"/>
    </w:pPr>
    <w:rPr>
      <w:rFonts w:ascii="Arial" w:eastAsia="Microsoft YaHei" w:hAnsi="Arial" w:cs="Mangal"/>
      <w:szCs w:val="28"/>
    </w:rPr>
  </w:style>
  <w:style w:type="paragraph" w:styleId="Corptext">
    <w:name w:val="Body Text"/>
    <w:basedOn w:val="Normal"/>
    <w:rsid w:val="005F663E"/>
    <w:pPr>
      <w:ind w:firstLine="720"/>
    </w:pPr>
    <w:rPr>
      <w:rFonts w:ascii="TimesNewRoman_Romana" w:hAnsi="TimesNewRoman_Romana" w:cs="TimesNewRoman_Romana"/>
      <w:color w:val="000000"/>
      <w:lang w:val="en-GB"/>
    </w:rPr>
  </w:style>
  <w:style w:type="paragraph" w:styleId="List">
    <w:name w:val="List"/>
    <w:basedOn w:val="Corptext"/>
    <w:rsid w:val="005F663E"/>
    <w:rPr>
      <w:rFonts w:cs="Mangal"/>
    </w:rPr>
  </w:style>
  <w:style w:type="paragraph" w:styleId="Legend">
    <w:name w:val="caption"/>
    <w:basedOn w:val="Normal"/>
    <w:qFormat/>
    <w:rsid w:val="005F663E"/>
    <w:pPr>
      <w:suppressLineNumbers/>
      <w:spacing w:before="120" w:after="120"/>
    </w:pPr>
    <w:rPr>
      <w:rFonts w:cs="Mangal"/>
      <w:i/>
      <w:iCs/>
      <w:sz w:val="24"/>
      <w:szCs w:val="24"/>
    </w:rPr>
  </w:style>
  <w:style w:type="paragraph" w:customStyle="1" w:styleId="Index">
    <w:name w:val="Index"/>
    <w:basedOn w:val="Normal"/>
    <w:rsid w:val="005F663E"/>
    <w:pPr>
      <w:suppressLineNumbers/>
    </w:pPr>
    <w:rPr>
      <w:rFonts w:cs="Mangal"/>
    </w:rPr>
  </w:style>
  <w:style w:type="paragraph" w:customStyle="1" w:styleId="Normal1">
    <w:name w:val="Normal1"/>
    <w:basedOn w:val="Normal"/>
    <w:rsid w:val="005F663E"/>
    <w:rPr>
      <w:rFonts w:ascii="Arial" w:hAnsi="Arial" w:cs="Arial"/>
    </w:rPr>
  </w:style>
  <w:style w:type="paragraph" w:customStyle="1" w:styleId="Bullet">
    <w:name w:val="Bullet"/>
    <w:basedOn w:val="Normal1"/>
    <w:rsid w:val="005F663E"/>
    <w:pPr>
      <w:tabs>
        <w:tab w:val="num" w:pos="0"/>
      </w:tabs>
      <w:ind w:left="715" w:hanging="283"/>
    </w:pPr>
    <w:rPr>
      <w:rFonts w:ascii="Times New Roman" w:hAnsi="Times New Roman" w:cs="Times New Roman"/>
    </w:rPr>
  </w:style>
  <w:style w:type="paragraph" w:customStyle="1" w:styleId="NumberList">
    <w:name w:val="Number List"/>
    <w:basedOn w:val="Bullet"/>
    <w:rsid w:val="005F663E"/>
    <w:pPr>
      <w:tabs>
        <w:tab w:val="clear" w:pos="0"/>
        <w:tab w:val="num" w:pos="432"/>
      </w:tabs>
      <w:ind w:left="864" w:hanging="432"/>
    </w:pPr>
  </w:style>
  <w:style w:type="paragraph" w:styleId="Antet">
    <w:name w:val="header"/>
    <w:basedOn w:val="Normal"/>
    <w:link w:val="AntetCaracter"/>
    <w:uiPriority w:val="99"/>
    <w:rsid w:val="005F663E"/>
    <w:pPr>
      <w:tabs>
        <w:tab w:val="center" w:pos="4320"/>
        <w:tab w:val="right" w:pos="8640"/>
      </w:tabs>
    </w:pPr>
  </w:style>
  <w:style w:type="paragraph" w:customStyle="1" w:styleId="Articol">
    <w:name w:val="Articol"/>
    <w:basedOn w:val="Normal"/>
    <w:rsid w:val="005F663E"/>
    <w:pPr>
      <w:tabs>
        <w:tab w:val="num" w:pos="283"/>
      </w:tabs>
      <w:ind w:left="864" w:hanging="864"/>
    </w:pPr>
  </w:style>
  <w:style w:type="paragraph" w:styleId="Subsol">
    <w:name w:val="footer"/>
    <w:basedOn w:val="Normal"/>
    <w:rsid w:val="005F663E"/>
    <w:pPr>
      <w:tabs>
        <w:tab w:val="center" w:pos="4320"/>
        <w:tab w:val="right" w:pos="8640"/>
      </w:tabs>
    </w:pPr>
  </w:style>
  <w:style w:type="paragraph" w:styleId="Corptext2">
    <w:name w:val="Body Text 2"/>
    <w:basedOn w:val="Normal"/>
    <w:rsid w:val="005F663E"/>
    <w:pPr>
      <w:ind w:right="-29" w:firstLine="0"/>
    </w:pPr>
    <w:rPr>
      <w:b/>
    </w:rPr>
  </w:style>
  <w:style w:type="paragraph" w:styleId="Corptext3">
    <w:name w:val="Body Text 3"/>
    <w:basedOn w:val="Normal"/>
    <w:rsid w:val="005F663E"/>
    <w:pPr>
      <w:ind w:firstLine="0"/>
      <w:jc w:val="center"/>
    </w:pPr>
  </w:style>
  <w:style w:type="paragraph" w:styleId="Indentcorptext">
    <w:name w:val="Body Text Indent"/>
    <w:basedOn w:val="Normal"/>
    <w:rsid w:val="005F663E"/>
    <w:pPr>
      <w:jc w:val="center"/>
    </w:pPr>
  </w:style>
  <w:style w:type="paragraph" w:styleId="TextnBalon">
    <w:name w:val="Balloon Text"/>
    <w:basedOn w:val="Normal"/>
    <w:rsid w:val="005F663E"/>
    <w:rPr>
      <w:rFonts w:ascii="Tahoma" w:hAnsi="Tahoma" w:cs="Tahoma"/>
      <w:sz w:val="16"/>
      <w:szCs w:val="16"/>
    </w:rPr>
  </w:style>
  <w:style w:type="paragraph" w:styleId="Listparagraf">
    <w:name w:val="List Paragraph"/>
    <w:basedOn w:val="Normal"/>
    <w:uiPriority w:val="34"/>
    <w:qFormat/>
    <w:rsid w:val="005F663E"/>
    <w:pPr>
      <w:ind w:left="720" w:firstLine="0"/>
    </w:pPr>
    <w:rPr>
      <w:rFonts w:eastAsia="Calibri"/>
      <w:szCs w:val="22"/>
      <w:lang w:val="en-US"/>
    </w:rPr>
  </w:style>
  <w:style w:type="paragraph" w:customStyle="1" w:styleId="Cristi">
    <w:name w:val="Cristi"/>
    <w:basedOn w:val="Normal"/>
    <w:rsid w:val="005F663E"/>
    <w:pPr>
      <w:ind w:firstLine="720"/>
    </w:pPr>
    <w:rPr>
      <w:rFonts w:ascii="Arial" w:hAnsi="Arial" w:cs="Arial"/>
    </w:rPr>
  </w:style>
  <w:style w:type="paragraph" w:customStyle="1" w:styleId="WW-Default">
    <w:name w:val="WW-Default"/>
    <w:rsid w:val="005F663E"/>
    <w:pPr>
      <w:suppressAutoHyphens/>
      <w:autoSpaceDE w:val="0"/>
    </w:pPr>
    <w:rPr>
      <w:color w:val="000000"/>
      <w:sz w:val="24"/>
      <w:szCs w:val="24"/>
      <w:lang w:val="ro-RO" w:eastAsia="ar-SA"/>
    </w:rPr>
  </w:style>
  <w:style w:type="paragraph" w:styleId="Frspaiere">
    <w:name w:val="No Spacing"/>
    <w:qFormat/>
    <w:rsid w:val="005F663E"/>
    <w:pPr>
      <w:widowControl w:val="0"/>
      <w:suppressAutoHyphens/>
    </w:pPr>
    <w:rPr>
      <w:rFonts w:eastAsia="Lucida Sans Unicode"/>
      <w:sz w:val="24"/>
      <w:szCs w:val="24"/>
      <w:lang w:val="ro-RO" w:eastAsia="ar-SA"/>
    </w:rPr>
  </w:style>
  <w:style w:type="paragraph" w:styleId="Titlu">
    <w:name w:val="Title"/>
    <w:basedOn w:val="Normal"/>
    <w:next w:val="Normal"/>
    <w:qFormat/>
    <w:rsid w:val="005F663E"/>
    <w:pPr>
      <w:widowControl w:val="0"/>
      <w:ind w:firstLine="0"/>
      <w:jc w:val="center"/>
    </w:pPr>
    <w:rPr>
      <w:rFonts w:eastAsia="Lucida Sans Unicode" w:cs="Calibri"/>
      <w:b/>
      <w:sz w:val="40"/>
    </w:rPr>
  </w:style>
  <w:style w:type="paragraph" w:styleId="Subtitlu">
    <w:name w:val="Subtitle"/>
    <w:basedOn w:val="Heading"/>
    <w:next w:val="Corptext"/>
    <w:qFormat/>
    <w:rsid w:val="005F663E"/>
    <w:pPr>
      <w:jc w:val="center"/>
    </w:pPr>
    <w:rPr>
      <w:i/>
      <w:iCs/>
    </w:rPr>
  </w:style>
  <w:style w:type="paragraph" w:customStyle="1" w:styleId="Indentcorptext22">
    <w:name w:val="Indent corp text 22"/>
    <w:basedOn w:val="Normal"/>
    <w:rsid w:val="005F663E"/>
    <w:pPr>
      <w:widowControl w:val="0"/>
      <w:ind w:firstLine="360"/>
      <w:jc w:val="left"/>
    </w:pPr>
    <w:rPr>
      <w:rFonts w:eastAsia="Lucida Sans Unicode" w:cs="Calibri"/>
      <w:sz w:val="24"/>
      <w:lang w:val="fr-FR"/>
    </w:rPr>
  </w:style>
  <w:style w:type="paragraph" w:customStyle="1" w:styleId="Indentcorptext21">
    <w:name w:val="Indent corp text 21"/>
    <w:basedOn w:val="Normal"/>
    <w:rsid w:val="005F663E"/>
    <w:pPr>
      <w:widowControl w:val="0"/>
      <w:ind w:firstLine="360"/>
      <w:jc w:val="left"/>
    </w:pPr>
    <w:rPr>
      <w:rFonts w:eastAsia="Lucida Sans Unicode"/>
      <w:sz w:val="24"/>
      <w:szCs w:val="24"/>
      <w:lang w:val="fr-FR"/>
    </w:rPr>
  </w:style>
  <w:style w:type="character" w:customStyle="1" w:styleId="x-panel-header-text2">
    <w:name w:val="x-panel-header-text2"/>
    <w:rsid w:val="00371907"/>
    <w:rPr>
      <w:b/>
      <w:bCs/>
      <w:sz w:val="20"/>
      <w:szCs w:val="20"/>
    </w:rPr>
  </w:style>
  <w:style w:type="table" w:styleId="Tabelgril">
    <w:name w:val="Table Grid"/>
    <w:basedOn w:val="TabelNormal"/>
    <w:uiPriority w:val="39"/>
    <w:rsid w:val="00105B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4C1E48"/>
    <w:pPr>
      <w:widowControl w:val="0"/>
      <w:suppressAutoHyphens/>
    </w:pPr>
    <w:rPr>
      <w:rFonts w:eastAsia="Lucida Sans Unicode"/>
      <w:kern w:val="1"/>
      <w:sz w:val="24"/>
      <w:szCs w:val="24"/>
      <w:lang w:val="ro-RO" w:eastAsia="ar-SA"/>
    </w:rPr>
  </w:style>
  <w:style w:type="character" w:customStyle="1" w:styleId="AntetCaracter">
    <w:name w:val="Antet Caracter"/>
    <w:link w:val="Antet"/>
    <w:uiPriority w:val="99"/>
    <w:rsid w:val="002D2707"/>
    <w:rPr>
      <w:sz w:val="28"/>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3834">
      <w:bodyDiv w:val="1"/>
      <w:marLeft w:val="0"/>
      <w:marRight w:val="0"/>
      <w:marTop w:val="0"/>
      <w:marBottom w:val="0"/>
      <w:divBdr>
        <w:top w:val="none" w:sz="0" w:space="0" w:color="auto"/>
        <w:left w:val="none" w:sz="0" w:space="0" w:color="auto"/>
        <w:bottom w:val="none" w:sz="0" w:space="0" w:color="auto"/>
        <w:right w:val="none" w:sz="0" w:space="0" w:color="auto"/>
      </w:divBdr>
    </w:div>
    <w:div w:id="646857294">
      <w:bodyDiv w:val="1"/>
      <w:marLeft w:val="0"/>
      <w:marRight w:val="0"/>
      <w:marTop w:val="0"/>
      <w:marBottom w:val="0"/>
      <w:divBdr>
        <w:top w:val="none" w:sz="0" w:space="0" w:color="auto"/>
        <w:left w:val="none" w:sz="0" w:space="0" w:color="auto"/>
        <w:bottom w:val="none" w:sz="0" w:space="0" w:color="auto"/>
        <w:right w:val="none" w:sz="0" w:space="0" w:color="auto"/>
      </w:divBdr>
    </w:div>
    <w:div w:id="937250266">
      <w:bodyDiv w:val="1"/>
      <w:marLeft w:val="0"/>
      <w:marRight w:val="0"/>
      <w:marTop w:val="0"/>
      <w:marBottom w:val="0"/>
      <w:divBdr>
        <w:top w:val="none" w:sz="0" w:space="0" w:color="auto"/>
        <w:left w:val="none" w:sz="0" w:space="0" w:color="auto"/>
        <w:bottom w:val="none" w:sz="0" w:space="0" w:color="auto"/>
        <w:right w:val="none" w:sz="0" w:space="0" w:color="auto"/>
      </w:divBdr>
    </w:div>
    <w:div w:id="15068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8947C-5B71-46ED-ABED-BF4487A8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1873</Words>
  <Characters>10680</Characters>
  <Application>Microsoft Office Word</Application>
  <DocSecurity>0</DocSecurity>
  <Lines>89</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CONSILIUL LOCAL AL MUNICIPIULUI CRAIOVA</vt:lpstr>
      <vt:lpstr>CONSILIUL LOCAL AL MUNICIPIULUI CRAIOVA</vt:lpstr>
    </vt:vector>
  </TitlesOfParts>
  <Company/>
  <LinksUpToDate>false</LinksUpToDate>
  <CharactersWithSpaces>12528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LOCAL AL MUNICIPIULUI CRAIOVA</dc:title>
  <dc:creator>DAPL</dc:creator>
  <cp:lastModifiedBy>utilizator sapl13</cp:lastModifiedBy>
  <cp:revision>6</cp:revision>
  <cp:lastPrinted>2022-06-30T05:48:00Z</cp:lastPrinted>
  <dcterms:created xsi:type="dcterms:W3CDTF">2022-06-28T11:51:00Z</dcterms:created>
  <dcterms:modified xsi:type="dcterms:W3CDTF">2022-06-30T05:48:00Z</dcterms:modified>
</cp:coreProperties>
</file>